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4045B8" w:rsidP="00DD0CE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DD0CEA">
              <w:t>04</w:t>
            </w:r>
            <w:r w:rsidR="00822F5B">
              <w:rPr>
                <w:noProof/>
              </w:rPr>
              <w:t>.0</w:t>
            </w:r>
            <w:r w:rsidR="00DD0CEA">
              <w:rPr>
                <w:noProof/>
              </w:rPr>
              <w:t>9</w:t>
            </w:r>
            <w:r w:rsidR="00822F5B">
              <w:rPr>
                <w:noProof/>
              </w:rPr>
              <w:t>.201</w:t>
            </w:r>
            <w:r w:rsidR="00DD0CEA">
              <w:rPr>
                <w:noProof/>
              </w:rPr>
              <w:t>8</w:t>
            </w:r>
            <w:r w:rsidR="00822F5B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4045B8" w:rsidP="007E22B6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7E22B6">
              <w:t>34</w:t>
            </w:r>
            <w:r w:rsidR="007E22B6">
              <w:rPr>
                <w:lang w:val="en-US"/>
              </w:rPr>
              <w:t>/1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4045B8" w:rsidP="00CF5BF1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D02DC5" w:rsidRPr="00D02DC5">
              <w:t>Об установлении в индивидуальном порядке платы за подключение (технологическое присоединение) объект</w:t>
            </w:r>
            <w:r w:rsidR="00DD0CEA">
              <w:t>ов</w:t>
            </w:r>
            <w:r w:rsidR="00D02DC5" w:rsidRPr="00D02DC5">
              <w:t xml:space="preserve"> капитального строительства</w:t>
            </w:r>
            <w:r w:rsidR="00DD0CEA">
              <w:t xml:space="preserve"> </w:t>
            </w:r>
            <w:r w:rsidR="00DD0CEA" w:rsidRPr="00DD0CEA">
              <w:t>ОБЩЕСТВА С ОГРАНИЧЕННОЙ ОТВЕТСТВЕННОСТЬЮ</w:t>
            </w:r>
            <w:r w:rsidR="00DD0CEA">
              <w:t xml:space="preserve"> </w:t>
            </w:r>
            <w:r w:rsidR="00DD0CEA" w:rsidRPr="00DD0CEA">
              <w:t>«КАПЕЛЛА»</w:t>
            </w:r>
            <w:r w:rsidR="00CF5BF1">
              <w:t xml:space="preserve"> (ИНН </w:t>
            </w:r>
            <w:r w:rsidR="00CF5BF1" w:rsidRPr="00CF5BF1">
              <w:t>5249072235</w:t>
            </w:r>
            <w:r w:rsidR="00CF5BF1">
              <w:t>)</w:t>
            </w:r>
            <w:r w:rsidR="00D02DC5" w:rsidRPr="00D02DC5">
              <w:t xml:space="preserve">, </w:t>
            </w:r>
            <w:r w:rsidR="00DD0CEA" w:rsidRPr="00DD0CEA">
              <w:t>г. Дзержинск Нижегородской области</w:t>
            </w:r>
            <w:r w:rsidR="00DD0CEA">
              <w:t xml:space="preserve">, </w:t>
            </w:r>
            <w:r w:rsidR="00DD0CEA" w:rsidRPr="00DD0CEA">
              <w:t xml:space="preserve"> ОБЩЕСТВА С ОГРАНИЧЕННОЙ ОТВЕТСТВЕННОСТЬЮ</w:t>
            </w:r>
            <w:r w:rsidR="00DD0CEA">
              <w:t xml:space="preserve"> </w:t>
            </w:r>
            <w:r w:rsidR="00DD0CEA" w:rsidRPr="00DD0CEA">
              <w:t>«ЗАВОД СИНТАНОЛОВ»</w:t>
            </w:r>
            <w:r w:rsidR="00CF5BF1">
              <w:t xml:space="preserve"> (ИНН </w:t>
            </w:r>
            <w:r w:rsidR="00CF5BF1" w:rsidRPr="00CF5BF1">
              <w:t>5260123469</w:t>
            </w:r>
            <w:r w:rsidR="00CF5BF1">
              <w:t>)</w:t>
            </w:r>
            <w:r w:rsidR="00DD0CEA" w:rsidRPr="00DD0CEA">
              <w:t xml:space="preserve">,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CF5BF1" w:rsidRDefault="00CF5BF1" w:rsidP="00042E19">
      <w:pPr>
        <w:tabs>
          <w:tab w:val="left" w:pos="1897"/>
        </w:tabs>
        <w:jc w:val="center"/>
        <w:rPr>
          <w:szCs w:val="28"/>
        </w:rPr>
      </w:pPr>
      <w:r w:rsidRPr="00CF5BF1">
        <w:rPr>
          <w:szCs w:val="28"/>
        </w:rPr>
        <w:t xml:space="preserve">г. Нижний Новгород, </w:t>
      </w:r>
      <w:proofErr w:type="gramStart"/>
      <w:r w:rsidRPr="00CF5BF1">
        <w:rPr>
          <w:szCs w:val="28"/>
        </w:rPr>
        <w:t>АКЦИОНЕРНОГО</w:t>
      </w:r>
      <w:proofErr w:type="gramEnd"/>
      <w:r w:rsidRPr="00CF5BF1">
        <w:rPr>
          <w:szCs w:val="28"/>
        </w:rPr>
        <w:t xml:space="preserve"> </w:t>
      </w:r>
    </w:p>
    <w:p w:rsidR="00CF5BF1" w:rsidRDefault="00CF5BF1" w:rsidP="00042E19">
      <w:pPr>
        <w:tabs>
          <w:tab w:val="left" w:pos="1897"/>
        </w:tabs>
        <w:jc w:val="center"/>
        <w:rPr>
          <w:szCs w:val="28"/>
        </w:rPr>
      </w:pPr>
      <w:r w:rsidRPr="00CF5BF1">
        <w:rPr>
          <w:szCs w:val="28"/>
        </w:rPr>
        <w:t xml:space="preserve">ОБЩЕСТВА </w:t>
      </w:r>
      <w:r w:rsidR="005D676A" w:rsidRPr="005D676A">
        <w:rPr>
          <w:szCs w:val="28"/>
        </w:rPr>
        <w:t>«СИБУР-НЕФТЕХИМ»</w:t>
      </w:r>
      <w:r>
        <w:rPr>
          <w:szCs w:val="28"/>
        </w:rPr>
        <w:t xml:space="preserve"> </w:t>
      </w:r>
    </w:p>
    <w:p w:rsidR="00CF5BF1" w:rsidRDefault="00CF5BF1" w:rsidP="00042E19">
      <w:pPr>
        <w:tabs>
          <w:tab w:val="left" w:pos="1897"/>
        </w:tabs>
        <w:jc w:val="center"/>
      </w:pPr>
      <w:r>
        <w:rPr>
          <w:szCs w:val="28"/>
        </w:rPr>
        <w:t>(ИНН</w:t>
      </w:r>
      <w:r w:rsidRPr="00CF5BF1">
        <w:rPr>
          <w:rFonts w:ascii="TimesNewRomanPSMT" w:hAnsi="TimesNewRomanPSMT" w:cs="TimesNewRomanPSMT"/>
          <w:sz w:val="24"/>
          <w:szCs w:val="24"/>
        </w:rPr>
        <w:t xml:space="preserve"> </w:t>
      </w:r>
      <w:r w:rsidRPr="00CF5BF1">
        <w:rPr>
          <w:szCs w:val="28"/>
        </w:rPr>
        <w:t>5249051203</w:t>
      </w:r>
      <w:r>
        <w:rPr>
          <w:szCs w:val="28"/>
        </w:rPr>
        <w:t xml:space="preserve">) </w:t>
      </w:r>
      <w:r w:rsidR="005D676A" w:rsidRPr="005D676A">
        <w:rPr>
          <w:szCs w:val="28"/>
        </w:rPr>
        <w:t xml:space="preserve">, </w:t>
      </w:r>
      <w:r w:rsidR="005D676A">
        <w:t>г. Дзержинск</w:t>
      </w:r>
      <w:r>
        <w:rPr>
          <w:szCs w:val="28"/>
        </w:rPr>
        <w:t xml:space="preserve"> </w:t>
      </w:r>
      <w:r w:rsidR="005D676A">
        <w:t xml:space="preserve">Нижегородской </w:t>
      </w:r>
    </w:p>
    <w:p w:rsidR="00CF5BF1" w:rsidRDefault="005D676A" w:rsidP="00042E19">
      <w:pPr>
        <w:tabs>
          <w:tab w:val="left" w:pos="1897"/>
        </w:tabs>
        <w:jc w:val="center"/>
        <w:rPr>
          <w:szCs w:val="28"/>
        </w:rPr>
      </w:pPr>
      <w:r>
        <w:t>области</w:t>
      </w:r>
      <w:r w:rsidR="00DD0CEA">
        <w:rPr>
          <w:szCs w:val="28"/>
        </w:rPr>
        <w:t xml:space="preserve">, к сетям </w:t>
      </w:r>
      <w:r w:rsidR="00822F5B" w:rsidRPr="004E1F4D">
        <w:rPr>
          <w:szCs w:val="28"/>
        </w:rPr>
        <w:t xml:space="preserve">водоснабжения </w:t>
      </w:r>
      <w:r w:rsidRPr="005D676A">
        <w:rPr>
          <w:szCs w:val="28"/>
        </w:rPr>
        <w:t xml:space="preserve">ОТКРЫТОГО </w:t>
      </w:r>
    </w:p>
    <w:p w:rsidR="00CF5BF1" w:rsidRDefault="005D676A" w:rsidP="00042E19">
      <w:pPr>
        <w:tabs>
          <w:tab w:val="left" w:pos="1897"/>
        </w:tabs>
        <w:jc w:val="center"/>
        <w:rPr>
          <w:szCs w:val="28"/>
        </w:rPr>
      </w:pPr>
      <w:r w:rsidRPr="005D676A">
        <w:rPr>
          <w:szCs w:val="28"/>
        </w:rPr>
        <w:t xml:space="preserve">АКЦИОНЕРНОГО ОБЩЕСТВА «ДЗЕРЖИНСКИЙ </w:t>
      </w:r>
    </w:p>
    <w:p w:rsidR="00CF5BF1" w:rsidRDefault="005D676A" w:rsidP="00042E19">
      <w:pPr>
        <w:tabs>
          <w:tab w:val="left" w:pos="1897"/>
        </w:tabs>
        <w:jc w:val="center"/>
        <w:rPr>
          <w:szCs w:val="28"/>
        </w:rPr>
      </w:pPr>
      <w:r w:rsidRPr="005D676A">
        <w:rPr>
          <w:szCs w:val="28"/>
        </w:rPr>
        <w:t>ВОДОКАНАЛ»</w:t>
      </w:r>
      <w:r w:rsidR="00CF5BF1" w:rsidRPr="00CF5BF1">
        <w:rPr>
          <w:rFonts w:ascii="TimesNewRomanPSMT" w:hAnsi="TimesNewRomanPSMT" w:cs="TimesNewRomanPSMT"/>
          <w:sz w:val="24"/>
          <w:szCs w:val="24"/>
        </w:rPr>
        <w:t xml:space="preserve"> </w:t>
      </w:r>
      <w:r w:rsidR="00CF5BF1">
        <w:rPr>
          <w:rFonts w:ascii="TimesNewRomanPSMT" w:hAnsi="TimesNewRomanPSMT" w:cs="TimesNewRomanPSMT"/>
          <w:sz w:val="24"/>
          <w:szCs w:val="24"/>
        </w:rPr>
        <w:t>(</w:t>
      </w:r>
      <w:r w:rsidR="00CF5BF1" w:rsidRPr="00CF5BF1">
        <w:rPr>
          <w:szCs w:val="28"/>
        </w:rPr>
        <w:t>ИНН 5260154749</w:t>
      </w:r>
      <w:r w:rsidR="00CF5BF1">
        <w:rPr>
          <w:szCs w:val="28"/>
        </w:rPr>
        <w:t>)</w:t>
      </w:r>
      <w:r w:rsidRPr="005D676A">
        <w:rPr>
          <w:szCs w:val="28"/>
        </w:rPr>
        <w:t>,</w:t>
      </w:r>
      <w:r w:rsidR="00CF5BF1">
        <w:rPr>
          <w:szCs w:val="28"/>
        </w:rPr>
        <w:t xml:space="preserve"> </w:t>
      </w:r>
      <w:r w:rsidRPr="005D676A">
        <w:rPr>
          <w:szCs w:val="28"/>
        </w:rPr>
        <w:t xml:space="preserve">г. Дзержинск </w:t>
      </w:r>
    </w:p>
    <w:p w:rsidR="00822F5B" w:rsidRPr="00CF5BF1" w:rsidRDefault="005D676A" w:rsidP="00042E19">
      <w:pPr>
        <w:tabs>
          <w:tab w:val="left" w:pos="1897"/>
        </w:tabs>
        <w:jc w:val="center"/>
      </w:pPr>
      <w:r w:rsidRPr="005D676A">
        <w:rPr>
          <w:szCs w:val="28"/>
        </w:rPr>
        <w:t>Нижегородской</w:t>
      </w:r>
      <w:r w:rsidR="00CF5BF1">
        <w:t xml:space="preserve"> о</w:t>
      </w:r>
      <w:r w:rsidRPr="005D676A">
        <w:rPr>
          <w:szCs w:val="28"/>
        </w:rPr>
        <w:t>бласти</w:t>
      </w:r>
    </w:p>
    <w:p w:rsidR="00822F5B" w:rsidRDefault="00822F5B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DD0CEA" w:rsidRDefault="00DD0CEA" w:rsidP="00267890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D02DC5" w:rsidRPr="00D02DC5" w:rsidRDefault="00D02DC5" w:rsidP="00CB1368">
      <w:pPr>
        <w:tabs>
          <w:tab w:val="left" w:pos="709"/>
        </w:tabs>
        <w:spacing w:line="276" w:lineRule="auto"/>
        <w:jc w:val="both"/>
        <w:rPr>
          <w:szCs w:val="28"/>
        </w:rPr>
      </w:pPr>
      <w:r>
        <w:rPr>
          <w:sz w:val="24"/>
          <w:szCs w:val="24"/>
        </w:rPr>
        <w:tab/>
      </w:r>
      <w:proofErr w:type="gramStart"/>
      <w:r w:rsidRPr="00D02DC5">
        <w:rPr>
          <w:szCs w:val="28"/>
        </w:rPr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3F5643">
        <w:rPr>
          <w:szCs w:val="28"/>
        </w:rPr>
        <w:t>ОТКРЫТЫМ АКЦИОНЕРНЫМ</w:t>
      </w:r>
      <w:r w:rsidR="003F5643" w:rsidRPr="003F5643">
        <w:rPr>
          <w:szCs w:val="28"/>
        </w:rPr>
        <w:t xml:space="preserve"> </w:t>
      </w:r>
      <w:r w:rsidR="003F5643">
        <w:rPr>
          <w:szCs w:val="28"/>
        </w:rPr>
        <w:t>ОБЩЕСТВОМ</w:t>
      </w:r>
      <w:r w:rsidR="003F5643" w:rsidRPr="003F5643">
        <w:rPr>
          <w:szCs w:val="28"/>
        </w:rPr>
        <w:t xml:space="preserve"> «ДЗЕРЖИНСКИЙ ВОДОКАНАЛ»</w:t>
      </w:r>
      <w:r w:rsidR="00CF5BF1" w:rsidRPr="00CF5BF1">
        <w:rPr>
          <w:rFonts w:ascii="TimesNewRomanPSMT" w:hAnsi="TimesNewRomanPSMT" w:cs="TimesNewRomanPSMT"/>
          <w:sz w:val="24"/>
          <w:szCs w:val="24"/>
        </w:rPr>
        <w:t xml:space="preserve"> </w:t>
      </w:r>
      <w:r w:rsidR="00CF5BF1" w:rsidRPr="00CF5BF1">
        <w:rPr>
          <w:szCs w:val="28"/>
        </w:rPr>
        <w:t>(ИНН 5260154749)</w:t>
      </w:r>
      <w:r w:rsidR="003F5643" w:rsidRPr="003F5643">
        <w:rPr>
          <w:szCs w:val="28"/>
        </w:rPr>
        <w:t>, г. Дзержинск Нижегородской области</w:t>
      </w:r>
      <w:r w:rsidRPr="00D02DC5">
        <w:rPr>
          <w:bCs/>
          <w:szCs w:val="28"/>
        </w:rPr>
        <w:t xml:space="preserve">, </w:t>
      </w:r>
      <w:r w:rsidRPr="00D02DC5">
        <w:rPr>
          <w:szCs w:val="28"/>
        </w:rPr>
        <w:t>экспертного заключения рег. </w:t>
      </w:r>
      <w:r w:rsidRPr="00EE0640">
        <w:rPr>
          <w:szCs w:val="28"/>
        </w:rPr>
        <w:t>№ в-</w:t>
      </w:r>
      <w:r w:rsidR="00EE0640" w:rsidRPr="00EE0640">
        <w:rPr>
          <w:szCs w:val="28"/>
        </w:rPr>
        <w:t>205</w:t>
      </w:r>
      <w:r w:rsidRPr="00EE0640">
        <w:rPr>
          <w:szCs w:val="28"/>
        </w:rPr>
        <w:t xml:space="preserve"> </w:t>
      </w:r>
      <w:r w:rsidR="003F5643" w:rsidRPr="00EE0640">
        <w:rPr>
          <w:szCs w:val="28"/>
        </w:rPr>
        <w:t>от 24 августа</w:t>
      </w:r>
      <w:proofErr w:type="gramEnd"/>
      <w:r w:rsidR="003F5643" w:rsidRPr="00EE0640">
        <w:rPr>
          <w:szCs w:val="28"/>
        </w:rPr>
        <w:t xml:space="preserve"> 2018</w:t>
      </w:r>
      <w:r w:rsidRPr="00EE0640">
        <w:rPr>
          <w:szCs w:val="28"/>
        </w:rPr>
        <w:t> года:</w:t>
      </w:r>
    </w:p>
    <w:p w:rsidR="00C106CD" w:rsidRPr="00C106CD" w:rsidRDefault="00D02DC5" w:rsidP="00CB1368">
      <w:pPr>
        <w:pStyle w:val="ac"/>
        <w:spacing w:line="276" w:lineRule="auto"/>
        <w:ind w:firstLine="720"/>
        <w:rPr>
          <w:rFonts w:eastAsia="Calibri"/>
          <w:lang w:eastAsia="en-US"/>
        </w:rPr>
      </w:pPr>
      <w:r w:rsidRPr="00D02DC5">
        <w:rPr>
          <w:b/>
        </w:rPr>
        <w:t>1.</w:t>
      </w:r>
      <w:r w:rsidRPr="00D02DC5">
        <w:t xml:space="preserve"> </w:t>
      </w:r>
      <w:proofErr w:type="gramStart"/>
      <w:r w:rsidRPr="00D02DC5">
        <w:t xml:space="preserve">Установить </w:t>
      </w:r>
      <w:r w:rsidRPr="00D02DC5">
        <w:rPr>
          <w:noProof/>
        </w:rPr>
        <w:t xml:space="preserve">в индивидуальном порядке плату за подключение (технологическое присоединение) </w:t>
      </w:r>
      <w:r w:rsidR="00A76848">
        <w:rPr>
          <w:noProof/>
        </w:rPr>
        <w:t>объектов капитального строительства</w:t>
      </w:r>
      <w:r w:rsidR="003F5643" w:rsidRPr="003F5643">
        <w:rPr>
          <w:noProof/>
        </w:rPr>
        <w:t xml:space="preserve"> ОБЩЕСТВА С ОГРАНИЧЕННОЙ ОТВЕТСТВЕННОСТЬЮ «КАПЕЛЛА»</w:t>
      </w:r>
      <w:r w:rsidR="00CF5BF1">
        <w:rPr>
          <w:noProof/>
        </w:rPr>
        <w:t xml:space="preserve">             </w:t>
      </w:r>
      <w:r w:rsidR="00CF5BF1" w:rsidRPr="00CF5BF1">
        <w:rPr>
          <w:rFonts w:ascii="TimesNewRomanPSMT" w:hAnsi="TimesNewRomanPSMT" w:cs="TimesNewRomanPSMT"/>
          <w:sz w:val="24"/>
          <w:szCs w:val="24"/>
        </w:rPr>
        <w:t xml:space="preserve"> </w:t>
      </w:r>
      <w:r w:rsidR="00CF5BF1">
        <w:rPr>
          <w:rFonts w:ascii="TimesNewRomanPSMT" w:hAnsi="TimesNewRomanPSMT" w:cs="TimesNewRomanPSMT"/>
          <w:sz w:val="24"/>
          <w:szCs w:val="24"/>
        </w:rPr>
        <w:t>(</w:t>
      </w:r>
      <w:r w:rsidR="00CF5BF1" w:rsidRPr="00CF5BF1">
        <w:t>ИНН</w:t>
      </w:r>
      <w:r w:rsidR="00CF5BF1">
        <w:rPr>
          <w:sz w:val="24"/>
          <w:szCs w:val="24"/>
        </w:rPr>
        <w:t xml:space="preserve"> </w:t>
      </w:r>
      <w:r w:rsidR="00CF5BF1" w:rsidRPr="00CF5BF1">
        <w:rPr>
          <w:noProof/>
        </w:rPr>
        <w:t>5249072235</w:t>
      </w:r>
      <w:r w:rsidR="00CF5BF1">
        <w:rPr>
          <w:noProof/>
        </w:rPr>
        <w:t>)</w:t>
      </w:r>
      <w:r w:rsidR="003F5643" w:rsidRPr="003F5643">
        <w:rPr>
          <w:noProof/>
        </w:rPr>
        <w:t>, г. Дзержинск Нижегородской области,  ОБЩЕСТВА С ОГРАНИЧЕННОЙ ОТВЕТСТВЕННОСТЬЮ «ЗАВОД СИНТАНОЛОВ»</w:t>
      </w:r>
      <w:r w:rsidR="00CF5BF1" w:rsidRPr="00CF5BF1">
        <w:rPr>
          <w:szCs w:val="20"/>
        </w:rPr>
        <w:t xml:space="preserve"> </w:t>
      </w:r>
      <w:r w:rsidR="00BC3E94">
        <w:rPr>
          <w:szCs w:val="20"/>
        </w:rPr>
        <w:t xml:space="preserve">                  </w:t>
      </w:r>
      <w:r w:rsidR="00CF5BF1" w:rsidRPr="00CF5BF1">
        <w:rPr>
          <w:noProof/>
        </w:rPr>
        <w:t>(ИНН 5260123469)</w:t>
      </w:r>
      <w:r w:rsidR="00CF5BF1">
        <w:rPr>
          <w:noProof/>
        </w:rPr>
        <w:t xml:space="preserve">, </w:t>
      </w:r>
      <w:r w:rsidR="003F5643" w:rsidRPr="003F5643">
        <w:rPr>
          <w:noProof/>
        </w:rPr>
        <w:t>г. Нижний Новгород, АКЦИОНЕРНОГО ОБЩЕСТВА</w:t>
      </w:r>
      <w:r w:rsidR="00C106CD">
        <w:rPr>
          <w:noProof/>
        </w:rPr>
        <w:t xml:space="preserve"> </w:t>
      </w:r>
      <w:r w:rsidR="003F5643">
        <w:rPr>
          <w:noProof/>
        </w:rPr>
        <w:lastRenderedPageBreak/>
        <w:t>«СИБУР-НЕФТЕХИМ»</w:t>
      </w:r>
      <w:r w:rsidR="00CF5BF1" w:rsidRPr="00CF5BF1">
        <w:t xml:space="preserve"> </w:t>
      </w:r>
      <w:r w:rsidR="00CF5BF1" w:rsidRPr="00CF5BF1">
        <w:rPr>
          <w:noProof/>
        </w:rPr>
        <w:t>(ИНН 5249051203)</w:t>
      </w:r>
      <w:r w:rsidR="003F5643">
        <w:rPr>
          <w:noProof/>
        </w:rPr>
        <w:t>,</w:t>
      </w:r>
      <w:r w:rsidR="00CF5BF1">
        <w:rPr>
          <w:noProof/>
        </w:rPr>
        <w:t xml:space="preserve"> </w:t>
      </w:r>
      <w:r w:rsidR="003F5643">
        <w:rPr>
          <w:noProof/>
        </w:rPr>
        <w:t xml:space="preserve">г. </w:t>
      </w:r>
      <w:r w:rsidR="003F5643" w:rsidRPr="003F5643">
        <w:rPr>
          <w:noProof/>
        </w:rPr>
        <w:t>Дзержинск</w:t>
      </w:r>
      <w:r w:rsidR="003F5643">
        <w:rPr>
          <w:noProof/>
        </w:rPr>
        <w:t xml:space="preserve"> </w:t>
      </w:r>
      <w:r w:rsidR="003F5643" w:rsidRPr="003F5643">
        <w:rPr>
          <w:noProof/>
        </w:rPr>
        <w:t>Нижегородской области</w:t>
      </w:r>
      <w:r w:rsidR="00C106CD">
        <w:rPr>
          <w:noProof/>
        </w:rPr>
        <w:t xml:space="preserve">, </w:t>
      </w:r>
      <w:r w:rsidR="00C106CD" w:rsidRPr="00C106CD">
        <w:rPr>
          <w:rFonts w:eastAsia="Calibri"/>
          <w:lang w:eastAsia="en-US"/>
        </w:rPr>
        <w:t>к сетям водоснабжения</w:t>
      </w:r>
      <w:r w:rsidR="00C106CD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>ОТКРЫТОГО АКЦИОНЕРНОГО ОБЩЕСТВА «ДЗЕРЖИНСКИЙ ВОДОКАНАЛ»</w:t>
      </w:r>
      <w:r w:rsidR="00CF5BF1" w:rsidRPr="00CF5BF1">
        <w:rPr>
          <w:rFonts w:ascii="TimesNewRomanPSMT" w:hAnsi="TimesNewRomanPSMT" w:cs="TimesNewRomanPSMT"/>
          <w:sz w:val="24"/>
          <w:szCs w:val="24"/>
        </w:rPr>
        <w:t xml:space="preserve"> </w:t>
      </w:r>
      <w:r w:rsidR="00CF5BF1" w:rsidRPr="00CF5BF1">
        <w:rPr>
          <w:rFonts w:eastAsia="Calibri"/>
          <w:lang w:eastAsia="en-US"/>
        </w:rPr>
        <w:t>(ИНН 5260154749)</w:t>
      </w:r>
      <w:r w:rsidR="00C106CD" w:rsidRPr="00C106CD">
        <w:rPr>
          <w:rFonts w:eastAsia="Calibri"/>
          <w:lang w:eastAsia="en-US"/>
        </w:rPr>
        <w:t>,</w:t>
      </w:r>
      <w:r w:rsidR="00CF5BF1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>г. Дзержинск Нижегородской области</w:t>
      </w:r>
      <w:r w:rsidR="00C106CD">
        <w:rPr>
          <w:rFonts w:eastAsia="Calibri"/>
          <w:lang w:eastAsia="en-US"/>
        </w:rPr>
        <w:t>,</w:t>
      </w:r>
      <w:r w:rsidR="00C106CD" w:rsidRPr="00C106CD">
        <w:rPr>
          <w:rFonts w:eastAsia="Calibri"/>
          <w:sz w:val="24"/>
          <w:szCs w:val="24"/>
          <w:lang w:eastAsia="en-US"/>
        </w:rPr>
        <w:t xml:space="preserve"> </w:t>
      </w:r>
      <w:r w:rsidR="00042E19">
        <w:rPr>
          <w:rFonts w:eastAsia="Calibri"/>
          <w:lang w:eastAsia="en-US"/>
        </w:rPr>
        <w:t xml:space="preserve">в размере </w:t>
      </w:r>
      <w:r w:rsidR="00042E19" w:rsidRPr="00042E19">
        <w:rPr>
          <w:rFonts w:eastAsia="Calibri"/>
          <w:b/>
          <w:lang w:eastAsia="en-US"/>
        </w:rPr>
        <w:t>49</w:t>
      </w:r>
      <w:r w:rsidR="00C106CD" w:rsidRPr="00042E19">
        <w:rPr>
          <w:rFonts w:eastAsia="Calibri"/>
          <w:b/>
          <w:lang w:eastAsia="en-US"/>
        </w:rPr>
        <w:t>924,21</w:t>
      </w:r>
      <w:proofErr w:type="gramEnd"/>
      <w:r w:rsidR="00C106CD" w:rsidRPr="00C106CD">
        <w:rPr>
          <w:rFonts w:eastAsia="Calibri"/>
          <w:lang w:eastAsia="en-US"/>
        </w:rPr>
        <w:t xml:space="preserve"> тыс.</w:t>
      </w:r>
      <w:r w:rsidR="00A865C5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 xml:space="preserve">руб. (без учета </w:t>
      </w:r>
      <w:r w:rsidR="00042E19">
        <w:rPr>
          <w:rFonts w:eastAsia="Calibri"/>
          <w:lang w:eastAsia="en-US"/>
        </w:rPr>
        <w:t>НДС) за подключаемую нагрузку 1</w:t>
      </w:r>
      <w:r w:rsidR="00C106CD" w:rsidRPr="00C106CD">
        <w:rPr>
          <w:rFonts w:eastAsia="Calibri"/>
          <w:lang w:eastAsia="en-US"/>
        </w:rPr>
        <w:t xml:space="preserve">197,26 </w:t>
      </w:r>
      <w:proofErr w:type="spellStart"/>
      <w:r w:rsidR="00C106CD" w:rsidRPr="00C106CD">
        <w:rPr>
          <w:rFonts w:eastAsia="Calibri"/>
          <w:lang w:eastAsia="en-US"/>
        </w:rPr>
        <w:t>куб</w:t>
      </w:r>
      <w:proofErr w:type="gramStart"/>
      <w:r w:rsidR="00C106CD" w:rsidRPr="00C106CD">
        <w:rPr>
          <w:rFonts w:eastAsia="Calibri"/>
          <w:lang w:eastAsia="en-US"/>
        </w:rPr>
        <w:t>.м</w:t>
      </w:r>
      <w:proofErr w:type="spellEnd"/>
      <w:proofErr w:type="gramEnd"/>
      <w:r w:rsidR="00C106CD" w:rsidRPr="00C106CD">
        <w:rPr>
          <w:rFonts w:eastAsia="Calibri"/>
          <w:lang w:eastAsia="en-US"/>
        </w:rPr>
        <w:t xml:space="preserve"> в сутки, в том числе:</w:t>
      </w:r>
    </w:p>
    <w:p w:rsidR="00C106CD" w:rsidRPr="00C106CD" w:rsidRDefault="00CF5BF1" w:rsidP="00CB1368">
      <w:pPr>
        <w:pStyle w:val="ac"/>
        <w:spacing w:line="276" w:lineRule="auto"/>
        <w:ind w:firstLine="720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ab/>
        <w:t>п</w:t>
      </w:r>
      <w:r w:rsidR="00C106CD" w:rsidRPr="00C106CD">
        <w:rPr>
          <w:rFonts w:eastAsia="Calibri"/>
          <w:lang w:eastAsia="en-US"/>
        </w:rPr>
        <w:t>роизводственная площадка ОБЩЕСТВА С ОГРАНИЧЕННОЙ ОТВЕТСТВЕННОСТЬЮ «КАПЕЛЛА»</w:t>
      </w:r>
      <w:r w:rsidRPr="00CF5BF1">
        <w:t xml:space="preserve"> </w:t>
      </w:r>
      <w:r w:rsidRPr="00CF5BF1">
        <w:rPr>
          <w:rFonts w:eastAsia="Calibri"/>
          <w:lang w:eastAsia="en-US"/>
        </w:rPr>
        <w:t>(ИНН 5249072235)</w:t>
      </w:r>
      <w:r w:rsidR="00C106CD" w:rsidRPr="00C106CD">
        <w:rPr>
          <w:rFonts w:eastAsia="Calibri"/>
          <w:lang w:eastAsia="en-US"/>
        </w:rPr>
        <w:t xml:space="preserve">, г. Дзержинск Нижегородской области, расположенная по адресу: Нижегородская область, </w:t>
      </w:r>
      <w:r w:rsidR="00BC3E94">
        <w:rPr>
          <w:rFonts w:eastAsia="Calibri"/>
          <w:lang w:eastAsia="en-US"/>
        </w:rPr>
        <w:t xml:space="preserve">                   </w:t>
      </w:r>
      <w:r w:rsidR="00C106CD" w:rsidRPr="00C106CD">
        <w:rPr>
          <w:rFonts w:eastAsia="Calibri"/>
          <w:lang w:eastAsia="en-US"/>
        </w:rPr>
        <w:t>г.</w:t>
      </w:r>
      <w:r w:rsidR="00C106CD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>Дзержинск, Восточный промрайон, Капролактам,</w:t>
      </w:r>
      <w:r w:rsidR="00042E19">
        <w:rPr>
          <w:rFonts w:eastAsia="Calibri"/>
          <w:lang w:eastAsia="en-US"/>
        </w:rPr>
        <w:t xml:space="preserve"> 5 км Автозаводского шоссе, д.</w:t>
      </w:r>
      <w:r w:rsidR="00CD2731">
        <w:rPr>
          <w:rFonts w:eastAsia="Calibri"/>
          <w:lang w:eastAsia="en-US"/>
        </w:rPr>
        <w:t xml:space="preserve"> </w:t>
      </w:r>
      <w:r w:rsidR="00042E19">
        <w:rPr>
          <w:rFonts w:eastAsia="Calibri"/>
          <w:lang w:eastAsia="en-US"/>
        </w:rPr>
        <w:t xml:space="preserve">1, </w:t>
      </w:r>
      <w:r w:rsidR="00C106CD" w:rsidRPr="00C106CD">
        <w:rPr>
          <w:rFonts w:eastAsia="Calibri"/>
          <w:lang w:eastAsia="en-US"/>
        </w:rPr>
        <w:t>кадаст</w:t>
      </w:r>
      <w:r>
        <w:rPr>
          <w:rFonts w:eastAsia="Calibri"/>
          <w:lang w:eastAsia="en-US"/>
        </w:rPr>
        <w:t>ровый номер 52:21:0000016:</w:t>
      </w:r>
      <w:r w:rsidR="00CD2731">
        <w:rPr>
          <w:rFonts w:eastAsia="Calibri"/>
          <w:lang w:eastAsia="en-US"/>
        </w:rPr>
        <w:t>00</w:t>
      </w:r>
      <w:r>
        <w:rPr>
          <w:rFonts w:eastAsia="Calibri"/>
          <w:lang w:eastAsia="en-US"/>
        </w:rPr>
        <w:t xml:space="preserve">18 - </w:t>
      </w:r>
      <w:r w:rsidR="00042E19">
        <w:rPr>
          <w:rFonts w:eastAsia="Calibri"/>
          <w:lang w:eastAsia="en-US"/>
        </w:rPr>
        <w:t>12</w:t>
      </w:r>
      <w:r w:rsidR="00C106CD" w:rsidRPr="00C106CD">
        <w:rPr>
          <w:rFonts w:eastAsia="Calibri"/>
          <w:lang w:eastAsia="en-US"/>
        </w:rPr>
        <w:t>730,67 тыс.</w:t>
      </w:r>
      <w:r w:rsidR="00A865C5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 xml:space="preserve">руб. </w:t>
      </w:r>
      <w:r w:rsidR="00042E19" w:rsidRPr="00C106CD">
        <w:rPr>
          <w:rFonts w:eastAsia="Calibri"/>
          <w:lang w:eastAsia="en-US"/>
        </w:rPr>
        <w:t xml:space="preserve">(без учета </w:t>
      </w:r>
      <w:r w:rsidR="00042E19">
        <w:rPr>
          <w:rFonts w:eastAsia="Calibri"/>
          <w:lang w:eastAsia="en-US"/>
        </w:rPr>
        <w:t xml:space="preserve">НДС) </w:t>
      </w:r>
      <w:r w:rsidR="00C106CD" w:rsidRPr="00C106CD">
        <w:rPr>
          <w:rFonts w:eastAsia="Calibri"/>
          <w:lang w:eastAsia="en-US"/>
        </w:rPr>
        <w:t xml:space="preserve">за подключаемую нагрузку 305,30 </w:t>
      </w:r>
      <w:proofErr w:type="spellStart"/>
      <w:r w:rsidR="00C106CD" w:rsidRPr="00C106CD">
        <w:rPr>
          <w:rFonts w:eastAsia="Calibri"/>
          <w:lang w:eastAsia="en-US"/>
        </w:rPr>
        <w:t>куб</w:t>
      </w:r>
      <w:proofErr w:type="gramStart"/>
      <w:r w:rsidR="00C106CD" w:rsidRPr="00C106CD">
        <w:rPr>
          <w:rFonts w:eastAsia="Calibri"/>
          <w:lang w:eastAsia="en-US"/>
        </w:rPr>
        <w:t>.</w:t>
      </w:r>
      <w:r w:rsidR="00042E19">
        <w:rPr>
          <w:rFonts w:eastAsia="Calibri"/>
          <w:lang w:eastAsia="en-US"/>
        </w:rPr>
        <w:t>м</w:t>
      </w:r>
      <w:proofErr w:type="spellEnd"/>
      <w:proofErr w:type="gramEnd"/>
      <w:r w:rsidR="00042E19">
        <w:rPr>
          <w:rFonts w:eastAsia="Calibri"/>
          <w:lang w:eastAsia="en-US"/>
        </w:rPr>
        <w:t xml:space="preserve"> в сутки;</w:t>
      </w:r>
    </w:p>
    <w:p w:rsidR="00C106CD" w:rsidRPr="00C106CD" w:rsidRDefault="00CF5BF1" w:rsidP="00CB1368">
      <w:pPr>
        <w:pStyle w:val="ac"/>
        <w:spacing w:line="276" w:lineRule="auto"/>
        <w:ind w:firstLine="720"/>
        <w:rPr>
          <w:rFonts w:eastAsia="Calibri"/>
          <w:lang w:eastAsia="en-US"/>
        </w:rPr>
      </w:pPr>
      <w:r>
        <w:rPr>
          <w:rFonts w:eastAsia="Calibri"/>
          <w:lang w:eastAsia="en-US"/>
        </w:rPr>
        <w:t>- п</w:t>
      </w:r>
      <w:r w:rsidR="00C106CD" w:rsidRPr="00C106CD">
        <w:rPr>
          <w:rFonts w:eastAsia="Calibri"/>
          <w:lang w:eastAsia="en-US"/>
        </w:rPr>
        <w:t>роизводственная площадка ОБЩЕСТВА С ОГРАНИЧЕННОЙ ОТВЕТСТВЕННОСТЬЮ «ЗАВОД СИНТАНОЛОВ»</w:t>
      </w:r>
      <w:r w:rsidRPr="00CF5BF1">
        <w:rPr>
          <w:szCs w:val="20"/>
        </w:rPr>
        <w:t xml:space="preserve"> </w:t>
      </w:r>
      <w:r w:rsidRPr="00CF5BF1">
        <w:rPr>
          <w:rFonts w:eastAsia="Calibri"/>
          <w:lang w:eastAsia="en-US"/>
        </w:rPr>
        <w:t>(ИНН 5260123469)</w:t>
      </w:r>
      <w:r w:rsidR="00C106CD" w:rsidRPr="00C106CD">
        <w:rPr>
          <w:rFonts w:eastAsia="Calibri"/>
          <w:lang w:eastAsia="en-US"/>
        </w:rPr>
        <w:t xml:space="preserve">, </w:t>
      </w:r>
      <w:r>
        <w:rPr>
          <w:rFonts w:eastAsia="Calibri"/>
          <w:lang w:eastAsia="en-US"/>
        </w:rPr>
        <w:t xml:space="preserve">                      </w:t>
      </w:r>
      <w:r w:rsidR="00C106CD" w:rsidRPr="00C106CD">
        <w:rPr>
          <w:rFonts w:eastAsia="Calibri"/>
          <w:lang w:eastAsia="en-US"/>
        </w:rPr>
        <w:t xml:space="preserve">г. Нижний Новгород, расположенная по адресу: Нижегородская область, </w:t>
      </w:r>
      <w:r>
        <w:rPr>
          <w:rFonts w:eastAsia="Calibri"/>
          <w:lang w:eastAsia="en-US"/>
        </w:rPr>
        <w:t xml:space="preserve">                      </w:t>
      </w:r>
      <w:r w:rsidR="00C106CD" w:rsidRPr="00C106CD">
        <w:rPr>
          <w:rFonts w:eastAsia="Calibri"/>
          <w:lang w:eastAsia="en-US"/>
        </w:rPr>
        <w:t>г.</w:t>
      </w:r>
      <w:r w:rsidR="00A76848">
        <w:rPr>
          <w:rFonts w:eastAsia="Calibri"/>
          <w:lang w:eastAsia="en-US"/>
        </w:rPr>
        <w:t xml:space="preserve"> </w:t>
      </w:r>
      <w:r w:rsidR="00042E19">
        <w:rPr>
          <w:rFonts w:eastAsia="Calibri"/>
          <w:lang w:eastAsia="en-US"/>
        </w:rPr>
        <w:t xml:space="preserve">Дзержинск, </w:t>
      </w:r>
      <w:r w:rsidR="00C106CD" w:rsidRPr="00C106CD">
        <w:rPr>
          <w:rFonts w:eastAsia="Calibri"/>
          <w:lang w:eastAsia="en-US"/>
        </w:rPr>
        <w:t>кадаст</w:t>
      </w:r>
      <w:r>
        <w:rPr>
          <w:rFonts w:eastAsia="Calibri"/>
          <w:lang w:eastAsia="en-US"/>
        </w:rPr>
        <w:t>ровый номер 52:21:0000016:586 -</w:t>
      </w:r>
      <w:r w:rsidR="00C106CD" w:rsidRPr="00C106CD">
        <w:rPr>
          <w:rFonts w:eastAsia="Calibri"/>
          <w:lang w:eastAsia="en-US"/>
        </w:rPr>
        <w:t xml:space="preserve"> 7239,01 тыс.</w:t>
      </w:r>
      <w:r w:rsidR="00A865C5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 xml:space="preserve">руб. </w:t>
      </w:r>
      <w:r w:rsidR="00042E19" w:rsidRPr="00C106CD">
        <w:rPr>
          <w:rFonts w:eastAsia="Calibri"/>
          <w:lang w:eastAsia="en-US"/>
        </w:rPr>
        <w:t xml:space="preserve">(без учета </w:t>
      </w:r>
      <w:r w:rsidR="00042E19">
        <w:rPr>
          <w:rFonts w:eastAsia="Calibri"/>
          <w:lang w:eastAsia="en-US"/>
        </w:rPr>
        <w:t xml:space="preserve">НДС) </w:t>
      </w:r>
      <w:r w:rsidR="00C106CD" w:rsidRPr="00C106CD">
        <w:rPr>
          <w:rFonts w:eastAsia="Calibri"/>
          <w:lang w:eastAsia="en-US"/>
        </w:rPr>
        <w:t xml:space="preserve">за подключаемую нагрузку 173,60 </w:t>
      </w:r>
      <w:proofErr w:type="spellStart"/>
      <w:r w:rsidR="00C106CD" w:rsidRPr="00C106CD">
        <w:rPr>
          <w:rFonts w:eastAsia="Calibri"/>
          <w:lang w:eastAsia="en-US"/>
        </w:rPr>
        <w:t>куб</w:t>
      </w:r>
      <w:proofErr w:type="gramStart"/>
      <w:r w:rsidR="00C106CD" w:rsidRPr="00C106CD">
        <w:rPr>
          <w:rFonts w:eastAsia="Calibri"/>
          <w:lang w:eastAsia="en-US"/>
        </w:rPr>
        <w:t>.</w:t>
      </w:r>
      <w:r w:rsidR="00042E19">
        <w:rPr>
          <w:rFonts w:eastAsia="Calibri"/>
          <w:lang w:eastAsia="en-US"/>
        </w:rPr>
        <w:t>м</w:t>
      </w:r>
      <w:proofErr w:type="spellEnd"/>
      <w:proofErr w:type="gramEnd"/>
      <w:r w:rsidR="00042E19">
        <w:rPr>
          <w:rFonts w:eastAsia="Calibri"/>
          <w:lang w:eastAsia="en-US"/>
        </w:rPr>
        <w:t xml:space="preserve"> в сутки;</w:t>
      </w:r>
    </w:p>
    <w:p w:rsidR="003F5643" w:rsidRPr="00C106CD" w:rsidRDefault="00CF5BF1" w:rsidP="00CB1368">
      <w:pPr>
        <w:pStyle w:val="ac"/>
        <w:spacing w:line="276" w:lineRule="auto"/>
        <w:ind w:firstLine="720"/>
        <w:rPr>
          <w:rFonts w:eastAsia="Calibri"/>
          <w:lang w:eastAsia="en-US"/>
        </w:rPr>
      </w:pPr>
      <w:r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ab/>
        <w:t>п</w:t>
      </w:r>
      <w:r w:rsidR="00C106CD" w:rsidRPr="00C106CD">
        <w:rPr>
          <w:rFonts w:eastAsia="Calibri"/>
          <w:lang w:eastAsia="en-US"/>
        </w:rPr>
        <w:t>роизводственная площадка АКЦИОНЕРНОГО ОБЩЕСТВА «СИБУР-НЕФТЕХИМ»</w:t>
      </w:r>
      <w:r w:rsidRPr="00CF5BF1">
        <w:t xml:space="preserve"> </w:t>
      </w:r>
      <w:r w:rsidRPr="00CF5BF1">
        <w:rPr>
          <w:rFonts w:eastAsia="Calibri"/>
          <w:lang w:eastAsia="en-US"/>
        </w:rPr>
        <w:t>(ИНН 5249051203)</w:t>
      </w:r>
      <w:r w:rsidR="00C106CD" w:rsidRPr="00C106CD">
        <w:rPr>
          <w:rFonts w:eastAsia="Calibri"/>
          <w:lang w:eastAsia="en-US"/>
        </w:rPr>
        <w:t>, г. Дзержинск Нижегородской области, расположенная по адресу: Нижегородская область, г.</w:t>
      </w:r>
      <w:r w:rsidR="00C106CD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>Дзержинск, Восточный промрайон Капролактам, участок №</w:t>
      </w:r>
      <w:r w:rsidR="00CD2731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>22 (грунтовый водозабор), кадастр</w:t>
      </w:r>
      <w:r w:rsidR="00042E19">
        <w:rPr>
          <w:rFonts w:eastAsia="Calibri"/>
          <w:lang w:eastAsia="en-US"/>
        </w:rPr>
        <w:t>овый номер 52:21:0000016:380</w:t>
      </w:r>
      <w:r>
        <w:rPr>
          <w:rFonts w:eastAsia="Calibri"/>
          <w:lang w:eastAsia="en-US"/>
        </w:rPr>
        <w:t xml:space="preserve"> - </w:t>
      </w:r>
      <w:r w:rsidR="00C106CD" w:rsidRPr="00C106CD">
        <w:rPr>
          <w:rFonts w:eastAsia="Calibri"/>
          <w:lang w:eastAsia="en-US"/>
        </w:rPr>
        <w:t>29954,53 тыс.</w:t>
      </w:r>
      <w:r w:rsidR="00A865C5">
        <w:rPr>
          <w:rFonts w:eastAsia="Calibri"/>
          <w:lang w:eastAsia="en-US"/>
        </w:rPr>
        <w:t xml:space="preserve"> </w:t>
      </w:r>
      <w:r w:rsidR="00C106CD" w:rsidRPr="00C106CD">
        <w:rPr>
          <w:rFonts w:eastAsia="Calibri"/>
          <w:lang w:eastAsia="en-US"/>
        </w:rPr>
        <w:t xml:space="preserve">руб. </w:t>
      </w:r>
      <w:r w:rsidR="00042E19" w:rsidRPr="00C106CD">
        <w:rPr>
          <w:rFonts w:eastAsia="Calibri"/>
          <w:lang w:eastAsia="en-US"/>
        </w:rPr>
        <w:t xml:space="preserve">(без учета </w:t>
      </w:r>
      <w:r w:rsidR="00042E19">
        <w:rPr>
          <w:rFonts w:eastAsia="Calibri"/>
          <w:lang w:eastAsia="en-US"/>
        </w:rPr>
        <w:t xml:space="preserve">НДС) </w:t>
      </w:r>
      <w:r w:rsidR="00C106CD" w:rsidRPr="00C106CD">
        <w:rPr>
          <w:rFonts w:eastAsia="Calibri"/>
          <w:lang w:eastAsia="en-US"/>
        </w:rPr>
        <w:t xml:space="preserve">за подключаемую нагрузку 718,36 </w:t>
      </w:r>
      <w:proofErr w:type="spellStart"/>
      <w:r w:rsidR="00C106CD" w:rsidRPr="00C106CD">
        <w:rPr>
          <w:rFonts w:eastAsia="Calibri"/>
          <w:lang w:eastAsia="en-US"/>
        </w:rPr>
        <w:t>куб</w:t>
      </w:r>
      <w:proofErr w:type="gramStart"/>
      <w:r w:rsidR="00C106CD" w:rsidRPr="00C106CD">
        <w:rPr>
          <w:rFonts w:eastAsia="Calibri"/>
          <w:lang w:eastAsia="en-US"/>
        </w:rPr>
        <w:t>.</w:t>
      </w:r>
      <w:r w:rsidR="00042E19">
        <w:rPr>
          <w:rFonts w:eastAsia="Calibri"/>
          <w:lang w:eastAsia="en-US"/>
        </w:rPr>
        <w:t>м</w:t>
      </w:r>
      <w:proofErr w:type="spellEnd"/>
      <w:proofErr w:type="gramEnd"/>
      <w:r w:rsidR="00C106CD" w:rsidRPr="00C106CD">
        <w:rPr>
          <w:rFonts w:eastAsia="Calibri"/>
          <w:lang w:eastAsia="en-US"/>
        </w:rPr>
        <w:t xml:space="preserve"> в сутки.</w:t>
      </w:r>
    </w:p>
    <w:p w:rsidR="00D02DC5" w:rsidRPr="00D02DC5" w:rsidRDefault="00D02DC5" w:rsidP="00CB1368">
      <w:pPr>
        <w:pStyle w:val="ac"/>
        <w:spacing w:line="276" w:lineRule="auto"/>
        <w:ind w:firstLine="720"/>
      </w:pPr>
      <w:r w:rsidRPr="00D02DC5">
        <w:rPr>
          <w:b/>
        </w:rPr>
        <w:t xml:space="preserve">2. </w:t>
      </w:r>
      <w:r w:rsidR="003F5643">
        <w:t>ОТКРЫТОЕ АКЦИОНЕРНОЕ</w:t>
      </w:r>
      <w:r w:rsidR="003F5643" w:rsidRPr="003F5643">
        <w:t xml:space="preserve"> </w:t>
      </w:r>
      <w:r w:rsidR="003F5643">
        <w:t>ОБЩЕСТВО</w:t>
      </w:r>
      <w:r w:rsidR="003F5643" w:rsidRPr="003F5643">
        <w:t xml:space="preserve"> «ДЗЕРЖИНСКИЙ ВОДОКАНАЛ»</w:t>
      </w:r>
      <w:r w:rsidR="00CF5BF1" w:rsidRPr="00CF5BF1">
        <w:rPr>
          <w:rFonts w:ascii="TimesNewRomanPSMT" w:hAnsi="TimesNewRomanPSMT" w:cs="TimesNewRomanPSMT"/>
          <w:sz w:val="24"/>
          <w:szCs w:val="24"/>
        </w:rPr>
        <w:t xml:space="preserve"> </w:t>
      </w:r>
      <w:r w:rsidR="00CF5BF1" w:rsidRPr="00CF5BF1">
        <w:t>(ИНН 5260154749)</w:t>
      </w:r>
      <w:r w:rsidR="003F5643" w:rsidRPr="003F5643">
        <w:t>, г. Дзержинск Нижегородской области</w:t>
      </w:r>
      <w:r w:rsidRPr="00D02DC5">
        <w:t>, применяет общий режим налогообложения и является плательщиком НДС.</w:t>
      </w:r>
    </w:p>
    <w:p w:rsidR="00D02DC5" w:rsidRPr="00D02DC5" w:rsidRDefault="00D02DC5" w:rsidP="00CB1368">
      <w:pPr>
        <w:spacing w:line="276" w:lineRule="auto"/>
        <w:ind w:firstLine="709"/>
        <w:jc w:val="both"/>
        <w:rPr>
          <w:szCs w:val="28"/>
        </w:rPr>
      </w:pPr>
      <w:r w:rsidRPr="00D02DC5">
        <w:rPr>
          <w:szCs w:val="28"/>
        </w:rPr>
        <w:t>Расходы, учтенные при формировании платы, установленной настоящим решением, рассчитаны с учетом системы налогообложения, действующей в организации на момент вынесения решения.</w:t>
      </w:r>
    </w:p>
    <w:p w:rsidR="00D02DC5" w:rsidRPr="00D02DC5" w:rsidRDefault="00D02DC5" w:rsidP="00CB1368">
      <w:pPr>
        <w:pStyle w:val="ac"/>
        <w:spacing w:line="276" w:lineRule="auto"/>
        <w:ind w:firstLine="708"/>
      </w:pPr>
      <w:r w:rsidRPr="00D02DC5">
        <w:rPr>
          <w:b/>
        </w:rPr>
        <w:t>3.</w:t>
      </w:r>
      <w:r w:rsidRPr="00D02DC5">
        <w:t xml:space="preserve"> Настоящее решение вступает в силу со дня его принятия.</w:t>
      </w: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D02DC5" w:rsidRDefault="009551B1" w:rsidP="00D02DC5">
      <w:pPr>
        <w:tabs>
          <w:tab w:val="left" w:pos="1897"/>
        </w:tabs>
        <w:spacing w:line="276" w:lineRule="auto"/>
        <w:rPr>
          <w:szCs w:val="28"/>
        </w:rPr>
      </w:pPr>
    </w:p>
    <w:p w:rsidR="009551B1" w:rsidRDefault="009551B1" w:rsidP="009551B1">
      <w:pPr>
        <w:tabs>
          <w:tab w:val="left" w:pos="1897"/>
        </w:tabs>
        <w:spacing w:line="276" w:lineRule="auto"/>
        <w:rPr>
          <w:szCs w:val="28"/>
        </w:rPr>
      </w:pPr>
    </w:p>
    <w:p w:rsidR="009551B1" w:rsidRPr="009551B1" w:rsidRDefault="00F73ADC" w:rsidP="009551B1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9551B1">
        <w:rPr>
          <w:szCs w:val="28"/>
        </w:rPr>
        <w:t xml:space="preserve"> службы</w:t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 w:rsidR="009551B1">
        <w:rPr>
          <w:szCs w:val="28"/>
        </w:rPr>
        <w:tab/>
      </w:r>
      <w:r>
        <w:rPr>
          <w:szCs w:val="28"/>
        </w:rPr>
        <w:t xml:space="preserve">                 </w:t>
      </w:r>
      <w:r w:rsidR="00A76848">
        <w:rPr>
          <w:szCs w:val="28"/>
        </w:rPr>
        <w:tab/>
        <w:t xml:space="preserve">   </w:t>
      </w:r>
      <w:proofErr w:type="spellStart"/>
      <w:r w:rsidR="00A76848">
        <w:rPr>
          <w:szCs w:val="28"/>
        </w:rPr>
        <w:t>А.Г.Малухин</w:t>
      </w:r>
      <w:proofErr w:type="spellEnd"/>
    </w:p>
    <w:sectPr w:rsidR="009551B1" w:rsidRPr="009551B1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F5B" w:rsidRDefault="00822F5B">
      <w:r>
        <w:separator/>
      </w:r>
    </w:p>
  </w:endnote>
  <w:endnote w:type="continuationSeparator" w:id="0">
    <w:p w:rsidR="00822F5B" w:rsidRDefault="0082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F5B" w:rsidRDefault="00822F5B">
      <w:r>
        <w:separator/>
      </w:r>
    </w:p>
  </w:footnote>
  <w:footnote w:type="continuationSeparator" w:id="0">
    <w:p w:rsidR="00822F5B" w:rsidRDefault="00822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4045B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4045B8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22F5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E22B6">
      <w:rPr>
        <w:rStyle w:val="a9"/>
        <w:noProof/>
      </w:rPr>
      <w:t>2</w:t>
    </w:r>
    <w:r>
      <w:rPr>
        <w:rStyle w:val="a9"/>
      </w:rPr>
      <w:fldChar w:fldCharType="end"/>
    </w:r>
  </w:p>
  <w:p w:rsidR="00822F5B" w:rsidRDefault="00822F5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F5B" w:rsidRDefault="007E22B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822F5B" w:rsidRPr="00E52B15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822F5B" w:rsidRPr="00561114" w:rsidRDefault="00822F5B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822F5B" w:rsidRPr="000F7B5C" w:rsidRDefault="00822F5B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22F5B" w:rsidRDefault="00822F5B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822F5B" w:rsidRDefault="00822F5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822F5B" w:rsidRPr="002B6128" w:rsidRDefault="00822F5B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822F5B" w:rsidRDefault="00822F5B" w:rsidP="00276416">
                <w:pPr>
                  <w:ind w:right="-70"/>
                  <w:rPr>
                    <w:sz w:val="20"/>
                  </w:rPr>
                </w:pPr>
              </w:p>
              <w:p w:rsidR="00822F5B" w:rsidRPr="001772E6" w:rsidRDefault="00822F5B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822F5B" w:rsidRDefault="00822F5B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B5C"/>
    <w:multiLevelType w:val="hybridMultilevel"/>
    <w:tmpl w:val="2528F432"/>
    <w:lvl w:ilvl="0" w:tplc="46640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T99YFAyw9w/HVygsbUId1hojrik=" w:salt="22MjFVGRxkZX2IR5NEyM0Q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E4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19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67890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A7C86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6C4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53B"/>
    <w:rsid w:val="003461D8"/>
    <w:rsid w:val="003465FA"/>
    <w:rsid w:val="0034666B"/>
    <w:rsid w:val="003503C1"/>
    <w:rsid w:val="00351425"/>
    <w:rsid w:val="00351A43"/>
    <w:rsid w:val="00351B1E"/>
    <w:rsid w:val="00354080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64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5B8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76A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3D94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1BCB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2382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2B6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F5B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59F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1B1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36E4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1E2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84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65C5"/>
    <w:rsid w:val="00A87214"/>
    <w:rsid w:val="00A9215B"/>
    <w:rsid w:val="00A933AA"/>
    <w:rsid w:val="00A93E34"/>
    <w:rsid w:val="00A93FB7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6446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3E94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6CD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368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2731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BF1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C5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3775C"/>
    <w:rsid w:val="00D407E2"/>
    <w:rsid w:val="00D43CD2"/>
    <w:rsid w:val="00D4577E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0CEA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640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6C9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ADC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0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E2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611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A611E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611E2"/>
    <w:rPr>
      <w:rFonts w:cs="Times New Roman"/>
      <w:sz w:val="28"/>
    </w:rPr>
  </w:style>
  <w:style w:type="character" w:styleId="a7">
    <w:name w:val="Hyperlink"/>
    <w:basedOn w:val="a0"/>
    <w:uiPriority w:val="99"/>
    <w:rsid w:val="00A611E2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11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9551B1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9551B1"/>
    <w:rPr>
      <w:rFonts w:cs="Times New Roman"/>
      <w:sz w:val="28"/>
      <w:szCs w:val="28"/>
    </w:rPr>
  </w:style>
  <w:style w:type="paragraph" w:customStyle="1" w:styleId="ConsPlusNormal">
    <w:name w:val="ConsPlusNormal"/>
    <w:rsid w:val="009551B1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98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18</cp:revision>
  <cp:lastPrinted>2016-04-15T09:11:00Z</cp:lastPrinted>
  <dcterms:created xsi:type="dcterms:W3CDTF">2017-03-03T12:17:00Z</dcterms:created>
  <dcterms:modified xsi:type="dcterms:W3CDTF">2018-09-04T07:46:00Z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