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7E1" w:rsidRPr="0066176A" w:rsidRDefault="003907E1" w:rsidP="0066176A">
      <w:pPr>
        <w:pStyle w:val="ConsPlusNormal"/>
        <w:ind w:firstLine="540"/>
        <w:jc w:val="both"/>
        <w:outlineLvl w:val="0"/>
      </w:pPr>
    </w:p>
    <w:p w:rsidR="003907E1" w:rsidRPr="0066176A" w:rsidRDefault="003907E1" w:rsidP="0066176A">
      <w:pPr>
        <w:pStyle w:val="ConsPlusNormal"/>
        <w:outlineLvl w:val="0"/>
      </w:pPr>
      <w:r w:rsidRPr="0066176A">
        <w:t>Включен в Реестр нормативных актов органов исполнительной власти Нижегородской области 15 июля 2011 года N 02891-516-083/од</w:t>
      </w:r>
    </w:p>
    <w:p w:rsidR="003907E1" w:rsidRPr="0066176A" w:rsidRDefault="003907E1" w:rsidP="0066176A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Title"/>
        <w:jc w:val="center"/>
      </w:pPr>
      <w:r w:rsidRPr="0066176A">
        <w:t>РЕГИОНАЛЬНАЯ СЛУЖБА ПО ТАРИФАМ</w:t>
      </w:r>
    </w:p>
    <w:p w:rsidR="003907E1" w:rsidRPr="0066176A" w:rsidRDefault="003907E1" w:rsidP="0066176A">
      <w:pPr>
        <w:pStyle w:val="ConsPlusTitle"/>
        <w:jc w:val="center"/>
      </w:pPr>
      <w:r w:rsidRPr="0066176A">
        <w:t>НИЖЕГОРОДСКОЙ ОБЛАСТИ</w:t>
      </w:r>
    </w:p>
    <w:p w:rsidR="003907E1" w:rsidRPr="0066176A" w:rsidRDefault="003907E1" w:rsidP="0066176A">
      <w:pPr>
        <w:pStyle w:val="ConsPlusTitle"/>
        <w:jc w:val="center"/>
      </w:pPr>
    </w:p>
    <w:p w:rsidR="003907E1" w:rsidRPr="0066176A" w:rsidRDefault="003907E1" w:rsidP="0066176A">
      <w:pPr>
        <w:pStyle w:val="ConsPlusTitle"/>
        <w:jc w:val="center"/>
      </w:pPr>
      <w:r w:rsidRPr="0066176A">
        <w:t>ПРИКАЗ</w:t>
      </w:r>
    </w:p>
    <w:p w:rsidR="003907E1" w:rsidRPr="0066176A" w:rsidRDefault="003907E1" w:rsidP="0066176A">
      <w:pPr>
        <w:pStyle w:val="ConsPlusTitle"/>
        <w:jc w:val="center"/>
      </w:pPr>
      <w:r w:rsidRPr="0066176A">
        <w:t>от 11 августа 2010 г. N 83/од</w:t>
      </w:r>
    </w:p>
    <w:p w:rsidR="003907E1" w:rsidRPr="0066176A" w:rsidRDefault="003907E1" w:rsidP="0066176A">
      <w:pPr>
        <w:pStyle w:val="ConsPlusTitle"/>
        <w:jc w:val="center"/>
      </w:pPr>
    </w:p>
    <w:p w:rsidR="003907E1" w:rsidRPr="0066176A" w:rsidRDefault="003907E1" w:rsidP="0066176A">
      <w:pPr>
        <w:pStyle w:val="ConsPlusTitle"/>
        <w:jc w:val="center"/>
      </w:pPr>
      <w:r w:rsidRPr="0066176A">
        <w:t>ОБ УТВЕРЖДЕНИИ КОМИССИИ ПО СОБЛЮДЕНИЮ ТРЕБОВАНИЙ</w:t>
      </w:r>
    </w:p>
    <w:p w:rsidR="003907E1" w:rsidRPr="0066176A" w:rsidRDefault="003907E1" w:rsidP="0066176A">
      <w:pPr>
        <w:pStyle w:val="ConsPlusTitle"/>
        <w:jc w:val="center"/>
      </w:pPr>
      <w:r w:rsidRPr="0066176A">
        <w:t>К СЛУЖЕБНОМУ ПОВЕДЕНИЮ ГОСУДАРСТВЕННЫХ ГРАЖДАНСКИХ СЛУЖАЩИХ</w:t>
      </w:r>
    </w:p>
    <w:p w:rsidR="003907E1" w:rsidRPr="0066176A" w:rsidRDefault="003907E1" w:rsidP="0066176A">
      <w:pPr>
        <w:pStyle w:val="ConsPlusTitle"/>
        <w:jc w:val="center"/>
      </w:pPr>
      <w:r w:rsidRPr="0066176A">
        <w:t>РЕГИОНАЛЬНОЙ СЛУЖБЫ ПО ТАРИФАМ НИЖЕГОРОДСКОЙ ОБЛАСТИ</w:t>
      </w:r>
    </w:p>
    <w:p w:rsidR="003907E1" w:rsidRPr="0066176A" w:rsidRDefault="003907E1" w:rsidP="0066176A">
      <w:pPr>
        <w:pStyle w:val="ConsPlusTitle"/>
        <w:jc w:val="center"/>
      </w:pPr>
      <w:r w:rsidRPr="0066176A">
        <w:t>И УРЕГУЛИРОВАНИЮ КОНФЛИКТА ИНТЕРЕСОВ</w:t>
      </w:r>
    </w:p>
    <w:p w:rsidR="003907E1" w:rsidRPr="0066176A" w:rsidRDefault="003907E1" w:rsidP="0066176A">
      <w:pPr>
        <w:spacing w:after="0" w:line="240" w:lineRule="auto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6176A" w:rsidRPr="006617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>Список изменяющих документов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(в ред. приказов РСТ Нижегородской области от 12.05.2011 </w:t>
            </w:r>
            <w:hyperlink r:id="rId5" w:history="1">
              <w:r w:rsidRPr="0066176A">
                <w:t>N 28/од</w:t>
              </w:r>
            </w:hyperlink>
            <w:r w:rsidRPr="0066176A">
              <w:t>,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от 03.11.2011 </w:t>
            </w:r>
            <w:hyperlink r:id="rId6" w:history="1">
              <w:r w:rsidRPr="0066176A">
                <w:t>N 71/од</w:t>
              </w:r>
            </w:hyperlink>
            <w:r w:rsidRPr="0066176A">
              <w:t xml:space="preserve">, от 28.09.2012 </w:t>
            </w:r>
            <w:hyperlink r:id="rId7" w:history="1">
              <w:r w:rsidRPr="0066176A">
                <w:t>N 68/од</w:t>
              </w:r>
            </w:hyperlink>
            <w:r w:rsidRPr="0066176A">
              <w:t xml:space="preserve">, от 21.12.2012 </w:t>
            </w:r>
            <w:hyperlink r:id="rId8" w:history="1">
              <w:r w:rsidRPr="0066176A">
                <w:t>N 104/од</w:t>
              </w:r>
            </w:hyperlink>
            <w:r w:rsidRPr="0066176A">
              <w:t>,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от 26.04.2013 </w:t>
            </w:r>
            <w:hyperlink r:id="rId9" w:history="1">
              <w:r w:rsidRPr="0066176A">
                <w:t>N 51/од</w:t>
              </w:r>
            </w:hyperlink>
            <w:r w:rsidRPr="0066176A">
              <w:t xml:space="preserve">, от 05.12.2013 </w:t>
            </w:r>
            <w:hyperlink r:id="rId10" w:history="1">
              <w:r w:rsidRPr="0066176A">
                <w:t>N 150/од</w:t>
              </w:r>
            </w:hyperlink>
            <w:r w:rsidRPr="0066176A">
              <w:t xml:space="preserve">, от 21.03.2014 </w:t>
            </w:r>
            <w:hyperlink r:id="rId11" w:history="1">
              <w:r w:rsidRPr="0066176A">
                <w:t>N 49/од</w:t>
              </w:r>
            </w:hyperlink>
            <w:r w:rsidRPr="0066176A">
              <w:t>,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от 08.09.2014 </w:t>
            </w:r>
            <w:hyperlink r:id="rId12" w:history="1">
              <w:r w:rsidRPr="0066176A">
                <w:t>N 139/од</w:t>
              </w:r>
            </w:hyperlink>
            <w:r w:rsidRPr="0066176A">
              <w:t xml:space="preserve">, от 20.05.2015 </w:t>
            </w:r>
            <w:hyperlink r:id="rId13" w:history="1">
              <w:r w:rsidRPr="0066176A">
                <w:t>N 64/од</w:t>
              </w:r>
            </w:hyperlink>
            <w:r w:rsidRPr="0066176A">
              <w:t xml:space="preserve">, от 01.10.2015 </w:t>
            </w:r>
            <w:hyperlink r:id="rId14" w:history="1">
              <w:r w:rsidRPr="0066176A">
                <w:t>N 123/од</w:t>
              </w:r>
            </w:hyperlink>
            <w:r w:rsidRPr="0066176A">
              <w:t>,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от 25.01.2016 </w:t>
            </w:r>
            <w:hyperlink r:id="rId15" w:history="1">
              <w:r w:rsidRPr="0066176A">
                <w:t>N 18/од</w:t>
              </w:r>
            </w:hyperlink>
            <w:r w:rsidRPr="0066176A">
              <w:t xml:space="preserve">, от 31.10.2016 </w:t>
            </w:r>
            <w:hyperlink r:id="rId16" w:history="1">
              <w:r w:rsidRPr="0066176A">
                <w:t>N 188/од</w:t>
              </w:r>
            </w:hyperlink>
            <w:r w:rsidRPr="0066176A">
              <w:t xml:space="preserve">, от 13.10.2017 </w:t>
            </w:r>
            <w:hyperlink r:id="rId17" w:history="1">
              <w:r w:rsidRPr="0066176A">
                <w:t>N 126/од</w:t>
              </w:r>
            </w:hyperlink>
            <w:r w:rsidRPr="0066176A">
              <w:t>,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от 16.08.2018 </w:t>
            </w:r>
            <w:hyperlink r:id="rId18" w:history="1">
              <w:r w:rsidRPr="0066176A">
                <w:t>N 86/од</w:t>
              </w:r>
            </w:hyperlink>
            <w:r w:rsidR="0066176A" w:rsidRPr="0066176A">
              <w:t>, от 15.08.2019 N 94/од</w:t>
            </w:r>
            <w:r w:rsidR="00E11CE0">
              <w:t xml:space="preserve">, от 10.02.2020 </w:t>
            </w:r>
            <w:r w:rsidR="00E11CE0" w:rsidRPr="0066176A">
              <w:t>N</w:t>
            </w:r>
            <w:r w:rsidR="00E11CE0">
              <w:t xml:space="preserve"> 10/од</w:t>
            </w:r>
            <w:r w:rsidRPr="0066176A">
              <w:t>)</w:t>
            </w:r>
          </w:p>
        </w:tc>
      </w:tr>
    </w:tbl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В соответствии со </w:t>
      </w:r>
      <w:hyperlink r:id="rId19" w:history="1">
        <w:r w:rsidRPr="0066176A">
          <w:t>статьей 19</w:t>
        </w:r>
      </w:hyperlink>
      <w:r w:rsidRPr="0066176A">
        <w:t xml:space="preserve"> Федерального закона от 27 июля 2004 года N 79-ФЗ "О государственной гражданской службе Российской Федерации", Федеральным </w:t>
      </w:r>
      <w:hyperlink r:id="rId20" w:history="1">
        <w:r w:rsidRPr="0066176A">
          <w:t>законом</w:t>
        </w:r>
      </w:hyperlink>
      <w:r w:rsidRPr="0066176A">
        <w:t xml:space="preserve"> от 25 декабря 2008 года N 273-ФЗ "О противодействии коррупции", </w:t>
      </w:r>
      <w:hyperlink r:id="rId21" w:history="1">
        <w:r w:rsidRPr="0066176A">
          <w:t>Указом</w:t>
        </w:r>
      </w:hyperlink>
      <w:r w:rsidRPr="0066176A">
        <w:t xml:space="preserve">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 и </w:t>
      </w:r>
      <w:hyperlink r:id="rId22" w:history="1">
        <w:r w:rsidRPr="0066176A">
          <w:t>статьей 8</w:t>
        </w:r>
      </w:hyperlink>
      <w:r w:rsidRPr="0066176A">
        <w:t xml:space="preserve"> Закона Нижегородской области от 10 мая 2006 года N 40-З "О государственной гражданской службе Нижегородской области" приказываю: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1. Утвердить прилагаемое </w:t>
      </w:r>
      <w:hyperlink w:anchor="P43" w:history="1">
        <w:r w:rsidRPr="0066176A">
          <w:t>положение</w:t>
        </w:r>
      </w:hyperlink>
      <w:r w:rsidRPr="0066176A">
        <w:t xml:space="preserve"> о комиссии по соблюдению требований к служебному поведению государственных гражданских служащих региональной службы по тарифам Нижегородской области и урегулированию конфликта интересов.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2. Утвердить прилагаемый </w:t>
      </w:r>
      <w:hyperlink w:anchor="P342" w:history="1">
        <w:r w:rsidRPr="0066176A">
          <w:t>состав</w:t>
        </w:r>
      </w:hyperlink>
      <w:r w:rsidRPr="0066176A">
        <w:t xml:space="preserve"> комиссии по соблюдению требований к служебному поведению государственных гражданских служащих региональной службы по тарифам Нижегородской области и урегулированию конфликта интересов.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 Признать утратившими силу: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- приказ региональной службы по тарифам Нижегородской области от 9 июля 2007 года N 66/од "О комиссии по соблюдению требований к служебному поведению государственных гражданских служащих региональной службы по тарифам Нижегородской области и урегулированию конфликта интересов";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- приказ региональной службы по тарифам Нижегородской области от 13 июля 2009 года N 68/од "О внесении изменений в приказ от 09.07.2007 N 66/од".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4. Контроль за исполнением настоящего приказа оставляю за собой.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jc w:val="right"/>
      </w:pPr>
      <w:r w:rsidRPr="0066176A">
        <w:t>Руководитель службы</w:t>
      </w:r>
    </w:p>
    <w:p w:rsidR="003907E1" w:rsidRPr="0066176A" w:rsidRDefault="003907E1" w:rsidP="0066176A">
      <w:pPr>
        <w:pStyle w:val="ConsPlusNormal"/>
        <w:jc w:val="right"/>
      </w:pPr>
      <w:r w:rsidRPr="0066176A">
        <w:t>О.Ю.СЕДОВ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Default="003907E1" w:rsidP="0066176A">
      <w:pPr>
        <w:pStyle w:val="ConsPlusNormal"/>
        <w:ind w:firstLine="540"/>
        <w:jc w:val="both"/>
      </w:pPr>
    </w:p>
    <w:p w:rsidR="0066176A" w:rsidRPr="0066176A" w:rsidRDefault="0066176A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jc w:val="right"/>
        <w:outlineLvl w:val="0"/>
      </w:pPr>
      <w:r w:rsidRPr="0066176A">
        <w:lastRenderedPageBreak/>
        <w:t>Утверждено</w:t>
      </w:r>
    </w:p>
    <w:p w:rsidR="003907E1" w:rsidRPr="0066176A" w:rsidRDefault="003907E1" w:rsidP="0066176A">
      <w:pPr>
        <w:pStyle w:val="ConsPlusNormal"/>
        <w:jc w:val="right"/>
      </w:pPr>
      <w:r w:rsidRPr="0066176A">
        <w:t>приказом</w:t>
      </w:r>
    </w:p>
    <w:p w:rsidR="003907E1" w:rsidRPr="0066176A" w:rsidRDefault="003907E1" w:rsidP="0066176A">
      <w:pPr>
        <w:pStyle w:val="ConsPlusNormal"/>
        <w:jc w:val="right"/>
      </w:pPr>
      <w:r w:rsidRPr="0066176A">
        <w:t>региональной службы по тарифам</w:t>
      </w:r>
    </w:p>
    <w:p w:rsidR="003907E1" w:rsidRPr="0066176A" w:rsidRDefault="003907E1" w:rsidP="0066176A">
      <w:pPr>
        <w:pStyle w:val="ConsPlusNormal"/>
        <w:jc w:val="right"/>
      </w:pPr>
      <w:r w:rsidRPr="0066176A">
        <w:t>Нижегородской области</w:t>
      </w:r>
    </w:p>
    <w:p w:rsidR="003907E1" w:rsidRPr="0066176A" w:rsidRDefault="003907E1" w:rsidP="0066176A">
      <w:pPr>
        <w:pStyle w:val="ConsPlusNormal"/>
        <w:jc w:val="right"/>
      </w:pPr>
      <w:r w:rsidRPr="0066176A">
        <w:t>от 11.08.2010 N 83/од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Title"/>
        <w:jc w:val="center"/>
      </w:pPr>
      <w:bookmarkStart w:id="0" w:name="P43"/>
      <w:bookmarkEnd w:id="0"/>
      <w:r w:rsidRPr="0066176A">
        <w:t>ПОЛОЖЕНИЕ</w:t>
      </w:r>
    </w:p>
    <w:p w:rsidR="003907E1" w:rsidRPr="0066176A" w:rsidRDefault="003907E1" w:rsidP="0066176A">
      <w:pPr>
        <w:pStyle w:val="ConsPlusTitle"/>
        <w:jc w:val="center"/>
      </w:pPr>
      <w:r w:rsidRPr="0066176A">
        <w:t>О КОМИССИИ ПО СОБЛЮДЕНИЮ ТРЕБОВАНИЙ К СЛУЖЕБНОМУ</w:t>
      </w:r>
    </w:p>
    <w:p w:rsidR="003907E1" w:rsidRPr="0066176A" w:rsidRDefault="003907E1" w:rsidP="0066176A">
      <w:pPr>
        <w:pStyle w:val="ConsPlusTitle"/>
        <w:jc w:val="center"/>
      </w:pPr>
      <w:r w:rsidRPr="0066176A">
        <w:t>ПОВЕДЕНИЮ ГОСУДАРСТВЕННЫХ ГРАЖДАНСКИХ СЛУЖАЩИХ</w:t>
      </w:r>
    </w:p>
    <w:p w:rsidR="003907E1" w:rsidRPr="0066176A" w:rsidRDefault="003907E1" w:rsidP="0066176A">
      <w:pPr>
        <w:pStyle w:val="ConsPlusTitle"/>
        <w:jc w:val="center"/>
      </w:pPr>
      <w:r w:rsidRPr="0066176A">
        <w:t>РЕГИОНАЛЬНОЙ СЛУЖБЫ ПО ТАРИФАМ НИЖЕГОРОДСКОЙ ОБЛАСТИ</w:t>
      </w:r>
    </w:p>
    <w:p w:rsidR="003907E1" w:rsidRPr="0066176A" w:rsidRDefault="003907E1" w:rsidP="0066176A">
      <w:pPr>
        <w:pStyle w:val="ConsPlusTitle"/>
        <w:jc w:val="center"/>
      </w:pPr>
      <w:r w:rsidRPr="0066176A">
        <w:t>И УРЕГУЛИРОВАНИЮ КОНФЛИКТА ИНТЕРЕСОВ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jc w:val="center"/>
      </w:pPr>
      <w:r w:rsidRPr="0066176A">
        <w:t>(далее - Положение)</w:t>
      </w:r>
    </w:p>
    <w:p w:rsidR="003907E1" w:rsidRPr="0066176A" w:rsidRDefault="003907E1" w:rsidP="0066176A">
      <w:pPr>
        <w:spacing w:after="0" w:line="240" w:lineRule="auto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6176A" w:rsidRPr="006617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>Список изменяющих документов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(в ред. приказов РСТ Нижегородской области от 21.12.2012 </w:t>
            </w:r>
            <w:hyperlink r:id="rId23" w:history="1">
              <w:r w:rsidRPr="0066176A">
                <w:t>N 104/од</w:t>
              </w:r>
            </w:hyperlink>
            <w:r w:rsidRPr="0066176A">
              <w:t>,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от 26.04.2013 </w:t>
            </w:r>
            <w:hyperlink r:id="rId24" w:history="1">
              <w:r w:rsidRPr="0066176A">
                <w:t>N 51/од</w:t>
              </w:r>
            </w:hyperlink>
            <w:r w:rsidRPr="0066176A">
              <w:t xml:space="preserve">, от 05.12.2013 </w:t>
            </w:r>
            <w:hyperlink r:id="rId25" w:history="1">
              <w:r w:rsidRPr="0066176A">
                <w:t>N 150/од</w:t>
              </w:r>
            </w:hyperlink>
            <w:r w:rsidRPr="0066176A">
              <w:t xml:space="preserve">, от 21.03.2014 </w:t>
            </w:r>
            <w:hyperlink r:id="rId26" w:history="1">
              <w:r w:rsidRPr="0066176A">
                <w:t>N 49/од</w:t>
              </w:r>
            </w:hyperlink>
            <w:r w:rsidRPr="0066176A">
              <w:t>,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от 08.09.2014 </w:t>
            </w:r>
            <w:hyperlink r:id="rId27" w:history="1">
              <w:r w:rsidRPr="0066176A">
                <w:t>N 139/од</w:t>
              </w:r>
            </w:hyperlink>
            <w:r w:rsidRPr="0066176A">
              <w:t xml:space="preserve">, от 20.05.2015 </w:t>
            </w:r>
            <w:hyperlink r:id="rId28" w:history="1">
              <w:r w:rsidRPr="0066176A">
                <w:t>N 64/од</w:t>
              </w:r>
            </w:hyperlink>
            <w:r w:rsidRPr="0066176A">
              <w:t xml:space="preserve">, от 01.10.2015 </w:t>
            </w:r>
            <w:hyperlink r:id="rId29" w:history="1">
              <w:r w:rsidRPr="0066176A">
                <w:t>N 123/од</w:t>
              </w:r>
            </w:hyperlink>
            <w:r w:rsidRPr="0066176A">
              <w:t>,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от 25.01.2016 </w:t>
            </w:r>
            <w:hyperlink r:id="rId30" w:history="1">
              <w:r w:rsidRPr="0066176A">
                <w:t>N 18/од</w:t>
              </w:r>
            </w:hyperlink>
            <w:r w:rsidRPr="0066176A">
              <w:t xml:space="preserve">, от 31.10.2016 </w:t>
            </w:r>
            <w:hyperlink r:id="rId31" w:history="1">
              <w:r w:rsidRPr="0066176A">
                <w:t>N 188/од</w:t>
              </w:r>
            </w:hyperlink>
            <w:r w:rsidRPr="0066176A">
              <w:t xml:space="preserve">, от 13.10.2017 </w:t>
            </w:r>
            <w:hyperlink r:id="rId32" w:history="1">
              <w:r w:rsidRPr="0066176A">
                <w:t>N 126/од</w:t>
              </w:r>
            </w:hyperlink>
            <w:r w:rsidRPr="0066176A">
              <w:t>,</w:t>
            </w:r>
          </w:p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 xml:space="preserve">от 16.08.2018 </w:t>
            </w:r>
            <w:hyperlink r:id="rId33" w:history="1">
              <w:r w:rsidRPr="0066176A">
                <w:t>N 86/од</w:t>
              </w:r>
            </w:hyperlink>
            <w:r w:rsidR="00E11CE0">
              <w:t xml:space="preserve">, </w:t>
            </w:r>
            <w:r w:rsidR="00E11CE0">
              <w:t xml:space="preserve">от 10.02.2020 </w:t>
            </w:r>
            <w:r w:rsidR="00E11CE0" w:rsidRPr="0066176A">
              <w:t>N</w:t>
            </w:r>
            <w:r w:rsidR="00E11CE0">
              <w:t xml:space="preserve"> 10/од</w:t>
            </w:r>
            <w:r w:rsidRPr="0066176A">
              <w:t>)</w:t>
            </w:r>
          </w:p>
        </w:tc>
      </w:tr>
    </w:tbl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Title"/>
        <w:jc w:val="center"/>
        <w:outlineLvl w:val="1"/>
      </w:pPr>
      <w:r w:rsidRPr="0066176A">
        <w:t>1. Общие положения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1.1. Настоящее Положение разработано в соответствии со </w:t>
      </w:r>
      <w:hyperlink r:id="rId34" w:history="1">
        <w:r w:rsidRPr="0066176A">
          <w:t>статьей 19</w:t>
        </w:r>
      </w:hyperlink>
      <w:r w:rsidRPr="0066176A">
        <w:t xml:space="preserve"> Федерального закона от 27 июля 2004 года N 79-ФЗ "О государственной гражданской службе Российской Федерации", Федеральным </w:t>
      </w:r>
      <w:hyperlink r:id="rId35" w:history="1">
        <w:r w:rsidRPr="0066176A">
          <w:t>законом</w:t>
        </w:r>
      </w:hyperlink>
      <w:r w:rsidRPr="0066176A">
        <w:t xml:space="preserve"> от 25 декабря 2008 года N 273-ФЗ "О противодействии коррупции", </w:t>
      </w:r>
      <w:hyperlink r:id="rId36" w:history="1">
        <w:r w:rsidRPr="0066176A">
          <w:t>Указом</w:t>
        </w:r>
      </w:hyperlink>
      <w:r w:rsidRPr="0066176A">
        <w:t xml:space="preserve">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  <w:hyperlink r:id="rId37" w:history="1">
        <w:r w:rsidRPr="0066176A">
          <w:t>статьей 8</w:t>
        </w:r>
      </w:hyperlink>
      <w:r w:rsidRPr="0066176A">
        <w:t xml:space="preserve"> Закона Нижегородской области от 10 мая 2006 года N 40-З "О государственной гражданской службе Нижегородской области" и определяет порядок образования и организацию деятельности комиссии по соблюдению требований к служебному поведению государственных гражданских служащих региональной службы по тарифам Нижегородской области (далее - Служба) и урегулированию конфликта интересов (далее - комиссия).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1.2. Комиссия в своей деятельности руководствуется </w:t>
      </w:r>
      <w:hyperlink r:id="rId38" w:history="1">
        <w:r w:rsidRPr="0066176A">
          <w:t>Конституцией</w:t>
        </w:r>
      </w:hyperlink>
      <w:r w:rsidRPr="0066176A"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hyperlink r:id="rId39" w:history="1">
        <w:r w:rsidRPr="0066176A">
          <w:t>Уставом</w:t>
        </w:r>
      </w:hyperlink>
      <w:r w:rsidRPr="0066176A">
        <w:t xml:space="preserve"> Нижегородской области, законами и иными правовыми актами Нижегородской области, приказами Службы, настоящим Положением.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1.3. Основными задачами комиссии являются содействие: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а) в обеспечении соблюдения государственными гражданскими служащими Службы (далее - гражданские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40" w:history="1">
        <w:r w:rsidRPr="0066176A">
          <w:t>законом</w:t>
        </w:r>
      </w:hyperlink>
      <w:r w:rsidRPr="0066176A">
        <w:t xml:space="preserve"> от 25 декабря 2008 года N 273-ФЗ "О противодействии коррупции", другими правовыми актами (далее - требования к служебному поведению и (или) требования об урегулировании конфликта интересов);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б) в осуществлении в Службе мер по предупреждению коррупции.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1.4. Исключен с 21 марта 2014 года. - </w:t>
      </w:r>
      <w:hyperlink r:id="rId41" w:history="1">
        <w:r w:rsidRPr="0066176A">
          <w:t>Приказ</w:t>
        </w:r>
      </w:hyperlink>
      <w:r w:rsidRPr="0066176A">
        <w:t xml:space="preserve"> РСТ Нижегородской области от 21.03.2014 N 49/од.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1.5. Утратил силу. - </w:t>
      </w:r>
      <w:hyperlink r:id="rId42" w:history="1">
        <w:r w:rsidRPr="0066176A">
          <w:t>Приказ</w:t>
        </w:r>
      </w:hyperlink>
      <w:r w:rsidRPr="0066176A">
        <w:t xml:space="preserve"> РСТ Нижегородской области от 05.12.2013 N 150/од.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1.6.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</w:t>
      </w:r>
      <w:r w:rsidRPr="0066176A">
        <w:lastRenderedPageBreak/>
        <w:t>представляемыми для обсуждения на заседании комиссии, осуществляются отделом кадрового и организационного обеспечения управления организационно-правовой работы и государственного контроля Службы (далее - отдел кадрового и организационного обеспечения Службы).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приказов РСТ Нижегородской области от 05.12.2013 </w:t>
      </w:r>
      <w:hyperlink r:id="rId43" w:history="1">
        <w:r w:rsidRPr="0066176A">
          <w:t>N 150/од</w:t>
        </w:r>
      </w:hyperlink>
      <w:r w:rsidRPr="0066176A">
        <w:t xml:space="preserve">, от 08.09.2014 </w:t>
      </w:r>
      <w:hyperlink r:id="rId44" w:history="1">
        <w:r w:rsidRPr="0066176A">
          <w:t>N 139/од</w:t>
        </w:r>
      </w:hyperlink>
      <w:r w:rsidRPr="0066176A">
        <w:t xml:space="preserve">, от 01.10.2015 </w:t>
      </w:r>
      <w:hyperlink r:id="rId45" w:history="1">
        <w:r w:rsidRPr="0066176A">
          <w:t>N 123/од</w:t>
        </w:r>
      </w:hyperlink>
      <w:r w:rsidRPr="0066176A">
        <w:t>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1.7.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гражданских служащих, замещающих должности государственной гражданской службы Нижегородской области (далее - государственная служба) в Службе, за исключением гражданских служащих, замещающих должности руководителя Службы и заместителей руководителя Службы.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(п. 1.7 введен </w:t>
      </w:r>
      <w:hyperlink r:id="rId46" w:history="1">
        <w:r w:rsidRPr="0066176A">
          <w:t>приказом</w:t>
        </w:r>
      </w:hyperlink>
      <w:r w:rsidRPr="0066176A">
        <w:t xml:space="preserve"> РСТ Нижегородской области от 08.09.2014 N 139/од; в ред. </w:t>
      </w:r>
      <w:hyperlink r:id="rId47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Title"/>
        <w:jc w:val="center"/>
        <w:outlineLvl w:val="1"/>
      </w:pPr>
      <w:r w:rsidRPr="0066176A">
        <w:t>2. Порядок образования комиссии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2.1. Комиссия образуется приказом Службы. Указанным актом определяются </w:t>
      </w:r>
      <w:hyperlink w:anchor="P342" w:history="1">
        <w:r w:rsidRPr="0066176A">
          <w:t>состав</w:t>
        </w:r>
      </w:hyperlink>
      <w:r w:rsidRPr="0066176A">
        <w:t xml:space="preserve"> комиссии и порядок ее работы.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В </w:t>
      </w:r>
      <w:hyperlink w:anchor="P342" w:history="1">
        <w:r w:rsidRPr="0066176A">
          <w:t>состав</w:t>
        </w:r>
      </w:hyperlink>
      <w:r w:rsidRPr="0066176A">
        <w:t xml:space="preserve"> комиссии входят председатель комиссии, его заместитель, назначаемый руководителем Службы из числа членов комиссии, замещающих должности государственной службы в Службе,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</w:t>
      </w:r>
      <w:hyperlink r:id="rId48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2.2. В состав комиссии входят: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а) заместитель руководителя Службы (председатель комиссии), начальник управления организационно-правовой работы и государственного контроля (заместитель председателя комиссии), начальник отдела кадрового и организационного обеспечения Службы либо должностное лицо отдела кадрового и организационного обеспечения Службы, ответственное за работу по профилактике коррупционных и иных правонарушений (секретарь комиссии), гражданские служащие из правового отдела Службы, гражданские служащие других подразделений Службы, определяемые руководителем Службы;</w:t>
      </w:r>
    </w:p>
    <w:p w:rsidR="003907E1" w:rsidRPr="00E11CE0" w:rsidRDefault="003907E1" w:rsidP="00E11C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78"/>
      <w:bookmarkEnd w:id="1"/>
      <w:r w:rsidRPr="0066176A">
        <w:t xml:space="preserve">б) </w:t>
      </w:r>
      <w:r w:rsidR="00E11CE0">
        <w:rPr>
          <w:rFonts w:ascii="Calibri" w:hAnsi="Calibri" w:cs="Calibri"/>
        </w:rPr>
        <w:t>представитель отдела по профилактике коррупционных и иных правонарушений Нижегородской области</w:t>
      </w:r>
      <w:r w:rsidRPr="0066176A">
        <w:t>;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</w:t>
      </w:r>
      <w:hyperlink r:id="rId49" w:history="1">
        <w:r w:rsidR="00E11CE0">
          <w:t>приказов</w:t>
        </w:r>
      </w:hyperlink>
      <w:r w:rsidRPr="0066176A">
        <w:t xml:space="preserve"> РСТ Нижегородской области от 16.08.2018 N 86/од</w:t>
      </w:r>
      <w:r w:rsidR="00E11CE0">
        <w:t xml:space="preserve">, </w:t>
      </w:r>
      <w:r w:rsidR="00E11CE0">
        <w:t xml:space="preserve">от 10.02.2020 </w:t>
      </w:r>
      <w:r w:rsidR="00E11CE0" w:rsidRPr="0066176A">
        <w:t>N</w:t>
      </w:r>
      <w:r w:rsidR="00E11CE0">
        <w:t xml:space="preserve"> 10/од</w:t>
      </w:r>
      <w:r w:rsidRPr="0066176A">
        <w:t>)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2" w:name="P80"/>
      <w:bookmarkEnd w:id="2"/>
      <w:r w:rsidRPr="0066176A">
        <w:t>в)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(п. 2.2 в ред. </w:t>
      </w:r>
      <w:hyperlink r:id="rId50" w:history="1">
        <w:r w:rsidRPr="0066176A">
          <w:t>приказа</w:t>
        </w:r>
      </w:hyperlink>
      <w:r w:rsidRPr="0066176A">
        <w:t xml:space="preserve"> РСТ Нижегородской области от 01.10.2015 N 123/од)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bookmarkStart w:id="3" w:name="P83"/>
      <w:bookmarkEnd w:id="3"/>
      <w:r w:rsidRPr="0066176A">
        <w:t xml:space="preserve">    2.2 .  Руководитель  Службы  может принять решение о включении в состав</w:t>
      </w:r>
    </w:p>
    <w:p w:rsidR="003907E1" w:rsidRPr="0066176A" w:rsidRDefault="003907E1" w:rsidP="0066176A">
      <w:pPr>
        <w:pStyle w:val="ConsPlusNonformat"/>
        <w:jc w:val="both"/>
      </w:pPr>
      <w:r w:rsidRPr="0066176A">
        <w:t>комиссии представителя Общественного совета, образованного при Службе.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2.2  введен </w:t>
      </w:r>
      <w:hyperlink r:id="rId51" w:history="1">
        <w:r w:rsidRPr="0066176A">
          <w:t>приказом</w:t>
        </w:r>
      </w:hyperlink>
      <w:r w:rsidRPr="0066176A">
        <w:t xml:space="preserve"> РСТ Нижегородской области от 31.10.2016 N 188/од)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                                                            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2.3.  Лица,  указанные в </w:t>
      </w:r>
      <w:hyperlink w:anchor="P78" w:history="1">
        <w:r w:rsidRPr="0066176A">
          <w:t>подпунктах "б"</w:t>
        </w:r>
      </w:hyperlink>
      <w:r w:rsidRPr="0066176A">
        <w:t xml:space="preserve">, </w:t>
      </w:r>
      <w:hyperlink w:anchor="P80" w:history="1">
        <w:r w:rsidRPr="0066176A">
          <w:t>"в" пункта 2.2</w:t>
        </w:r>
      </w:hyperlink>
      <w:r w:rsidRPr="0066176A">
        <w:t xml:space="preserve"> и в </w:t>
      </w:r>
      <w:hyperlink w:anchor="P83" w:history="1">
        <w:r w:rsidRPr="0066176A">
          <w:t>пункте 2.2</w:t>
        </w:r>
      </w:hyperlink>
    </w:p>
    <w:p w:rsidR="003907E1" w:rsidRPr="00E11CE0" w:rsidRDefault="003907E1" w:rsidP="0066176A">
      <w:pPr>
        <w:pStyle w:val="ConsPlusNonformat"/>
        <w:jc w:val="both"/>
      </w:pPr>
      <w:r w:rsidRPr="00E11CE0">
        <w:t>настоящего  Положения, включаются в состав комиссии в установленном порядке</w:t>
      </w:r>
    </w:p>
    <w:p w:rsidR="003907E1" w:rsidRPr="00E11CE0" w:rsidRDefault="003907E1" w:rsidP="00E11CE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11CE0">
        <w:rPr>
          <w:rFonts w:ascii="Courier New" w:hAnsi="Courier New" w:cs="Courier New"/>
          <w:sz w:val="20"/>
          <w:szCs w:val="20"/>
        </w:rPr>
        <w:t xml:space="preserve">по  согласованию  </w:t>
      </w:r>
      <w:r w:rsidR="00E11CE0" w:rsidRPr="00E11CE0">
        <w:rPr>
          <w:rFonts w:ascii="Courier New" w:hAnsi="Courier New" w:cs="Courier New"/>
          <w:sz w:val="20"/>
          <w:szCs w:val="20"/>
        </w:rPr>
        <w:t>с отделом по профилактике коррупционных и иных право</w:t>
      </w:r>
      <w:r w:rsidR="00E11CE0" w:rsidRPr="00E11CE0">
        <w:rPr>
          <w:rFonts w:ascii="Courier New" w:hAnsi="Courier New" w:cs="Courier New"/>
          <w:sz w:val="20"/>
          <w:szCs w:val="20"/>
        </w:rPr>
        <w:t>нарушений Нижегородской области</w:t>
      </w:r>
      <w:r w:rsidRPr="00E11CE0">
        <w:rPr>
          <w:rFonts w:ascii="Courier New" w:hAnsi="Courier New" w:cs="Courier New"/>
          <w:sz w:val="20"/>
          <w:szCs w:val="20"/>
        </w:rPr>
        <w:t>,    с   научными   организациями   и</w:t>
      </w:r>
    </w:p>
    <w:p w:rsidR="003907E1" w:rsidRPr="00E11CE0" w:rsidRDefault="003907E1" w:rsidP="0066176A">
      <w:pPr>
        <w:pStyle w:val="ConsPlusNonformat"/>
        <w:jc w:val="both"/>
      </w:pPr>
      <w:r w:rsidRPr="00E11CE0">
        <w:t>образовательными   учреждениями   среднего,   высшего   и   дополнительного</w:t>
      </w:r>
    </w:p>
    <w:p w:rsidR="003907E1" w:rsidRPr="00E11CE0" w:rsidRDefault="003907E1" w:rsidP="0066176A">
      <w:pPr>
        <w:pStyle w:val="ConsPlusNonformat"/>
        <w:jc w:val="both"/>
      </w:pPr>
      <w:r w:rsidRPr="00E11CE0">
        <w:t>профессионального  образования,  с  Общественным  советом, образованным при</w:t>
      </w:r>
    </w:p>
    <w:p w:rsidR="003907E1" w:rsidRPr="0066176A" w:rsidRDefault="003907E1" w:rsidP="0066176A">
      <w:pPr>
        <w:pStyle w:val="ConsPlusNonformat"/>
        <w:jc w:val="both"/>
      </w:pPr>
      <w:r w:rsidRPr="00E11CE0">
        <w:t>Службе,    на   основании</w:t>
      </w:r>
      <w:r w:rsidRPr="0066176A">
        <w:t xml:space="preserve">   запроса   руководителя   Службы.   Согласование</w:t>
      </w:r>
    </w:p>
    <w:p w:rsidR="003907E1" w:rsidRPr="0066176A" w:rsidRDefault="003907E1" w:rsidP="0066176A">
      <w:pPr>
        <w:pStyle w:val="ConsPlusNonformat"/>
        <w:jc w:val="both"/>
      </w:pPr>
      <w:r w:rsidRPr="0066176A">
        <w:t>осуществляется в 10-дневный срок со дня получения запроса.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приказов РСТ Нижегородской области от 31.10.2016 </w:t>
      </w:r>
      <w:hyperlink r:id="rId52" w:history="1">
        <w:r w:rsidRPr="0066176A">
          <w:t>N 188/од</w:t>
        </w:r>
      </w:hyperlink>
      <w:r w:rsidRPr="0066176A">
        <w:t xml:space="preserve">, от 16.08.2018 </w:t>
      </w:r>
      <w:hyperlink r:id="rId53" w:history="1">
        <w:r w:rsidRPr="0066176A">
          <w:t>N 86/од</w:t>
        </w:r>
      </w:hyperlink>
      <w:r w:rsidR="00E11CE0">
        <w:t xml:space="preserve">, </w:t>
      </w:r>
      <w:r w:rsidR="00E11CE0">
        <w:br/>
      </w:r>
      <w:r w:rsidR="00E11CE0">
        <w:t xml:space="preserve">от 10.02.2020 </w:t>
      </w:r>
      <w:r w:rsidR="00E11CE0" w:rsidRPr="0066176A">
        <w:t>N</w:t>
      </w:r>
      <w:r w:rsidR="00E11CE0">
        <w:t xml:space="preserve"> 10/од</w:t>
      </w:r>
      <w:r w:rsidRPr="0066176A">
        <w:t>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2.4. Число членов комиссии, не замещающих должности государственной службы в Службе должно составлять не менее одной четверти от общего числа членов комиссии.</w:t>
      </w:r>
    </w:p>
    <w:p w:rsidR="003907E1" w:rsidRPr="0066176A" w:rsidRDefault="003907E1" w:rsidP="0066176A">
      <w:pPr>
        <w:pStyle w:val="ConsPlusNormal"/>
        <w:jc w:val="both"/>
      </w:pPr>
      <w:r w:rsidRPr="0066176A">
        <w:lastRenderedPageBreak/>
        <w:t xml:space="preserve">(в ред. </w:t>
      </w:r>
      <w:hyperlink r:id="rId54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2.5.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2.6. В заседаниях комиссии с правом совещательного голоса участвуют: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а) непосредственный руководитель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гражданских служащих, замещающих в Службе должности государственной службы, аналогичные должности, замещаемой гражданским служащим, в отношении которого комиссией рассматривается этот вопрос;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</w:t>
      </w:r>
      <w:hyperlink r:id="rId55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б) другие гражданские служащие, замещающие должности государственной службы в Службе,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 муниципальных образований Нижегородской области; представители заинтересованных организаций; представитель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гражданского служащего, в отношении которого комиссией рассматривается этот вопрос, или любого члена комиссии.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</w:t>
      </w:r>
      <w:hyperlink r:id="rId56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2.7.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Службе, недопустимо.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2.8.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Title"/>
        <w:jc w:val="center"/>
        <w:outlineLvl w:val="1"/>
      </w:pPr>
      <w:r w:rsidRPr="0066176A">
        <w:t>3. Порядок работы комиссии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  <w:bookmarkStart w:id="4" w:name="P110"/>
      <w:bookmarkEnd w:id="4"/>
      <w:r w:rsidRPr="0066176A">
        <w:t>3.1. Основаниями для проведения заседания комиссии являются: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5" w:name="P111"/>
      <w:bookmarkEnd w:id="5"/>
      <w:r w:rsidRPr="0066176A">
        <w:t xml:space="preserve">а) представление руководителем Службы в соответствии с </w:t>
      </w:r>
      <w:hyperlink r:id="rId57" w:history="1">
        <w:r w:rsidRPr="0066176A">
          <w:t>пунктом 26</w:t>
        </w:r>
      </w:hyperlink>
      <w:r w:rsidRPr="0066176A"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области, и соблюдения государственными гражданскими служащими Нижегородской области требований к служебному поведению, утвержденного Указом Губернатора Нижегородской области от 22 апреля 2010 года N 14, материалов проверки, свидетельствующих: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6" w:name="P112"/>
      <w:bookmarkEnd w:id="6"/>
      <w:r w:rsidRPr="0066176A">
        <w:t xml:space="preserve">- о представлении гражданским служащим недостоверных или неполных сведений, предусмотренных </w:t>
      </w:r>
      <w:hyperlink r:id="rId58" w:history="1">
        <w:r w:rsidRPr="0066176A">
          <w:t>подпунктом "а" пункта 1</w:t>
        </w:r>
      </w:hyperlink>
      <w:r w:rsidRPr="0066176A">
        <w:t xml:space="preserve"> названного Положения;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7" w:name="P113"/>
      <w:bookmarkEnd w:id="7"/>
      <w:r w:rsidRPr="0066176A">
        <w:t>- о несоблюдении гражданским служащим требований к служебному поведению и (или) требований об урегулировании конфликта интересов;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8" w:name="P114"/>
      <w:bookmarkEnd w:id="8"/>
      <w:r w:rsidRPr="0066176A">
        <w:t>б) поступившее в отдел кадрового и организационного обеспечения Службы в порядке, установленном нормативным правовым актом Службы: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приказов РСТ Нижегородской области от 08.09.2014 </w:t>
      </w:r>
      <w:hyperlink r:id="rId59" w:history="1">
        <w:r w:rsidRPr="0066176A">
          <w:t>N 139/од</w:t>
        </w:r>
      </w:hyperlink>
      <w:r w:rsidRPr="0066176A">
        <w:t xml:space="preserve">, от 01.10.2015 </w:t>
      </w:r>
      <w:hyperlink r:id="rId60" w:history="1">
        <w:r w:rsidRPr="0066176A">
          <w:t>N 123/од</w:t>
        </w:r>
      </w:hyperlink>
      <w:r w:rsidRPr="0066176A">
        <w:t xml:space="preserve">, от 25.01.2016 </w:t>
      </w:r>
      <w:hyperlink r:id="rId61" w:history="1">
        <w:r w:rsidRPr="0066176A">
          <w:t>N 18/од</w:t>
        </w:r>
      </w:hyperlink>
      <w:r w:rsidRPr="0066176A">
        <w:t>)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9" w:name="P116"/>
      <w:bookmarkEnd w:id="9"/>
      <w:r w:rsidRPr="0066176A">
        <w:t xml:space="preserve">- обращение гражданина, замещавшего в Службе должность государственной службы, включенную в </w:t>
      </w:r>
      <w:hyperlink r:id="rId62" w:history="1">
        <w:r w:rsidRPr="0066176A">
          <w:t>перечень</w:t>
        </w:r>
      </w:hyperlink>
      <w:r w:rsidRPr="0066176A">
        <w:t xml:space="preserve"> должностей, утвержденный приказом Службы от 19.06.2013 N 68/од,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</w:t>
      </w:r>
      <w:r w:rsidRPr="0066176A">
        <w:lastRenderedPageBreak/>
        <w:t>организацией входили в его должностные (служебные) обязанности, до истечения двух лет со дня увольнения с государственной службы;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приказов РСТ Нижегородской области от 21.03.2014 </w:t>
      </w:r>
      <w:hyperlink r:id="rId63" w:history="1">
        <w:r w:rsidRPr="0066176A">
          <w:t>N 49/од</w:t>
        </w:r>
      </w:hyperlink>
      <w:r w:rsidRPr="0066176A">
        <w:t xml:space="preserve">, от 08.09.2014 </w:t>
      </w:r>
      <w:hyperlink r:id="rId64" w:history="1">
        <w:r w:rsidRPr="0066176A">
          <w:t>N 139/од</w:t>
        </w:r>
      </w:hyperlink>
      <w:r w:rsidRPr="0066176A">
        <w:t xml:space="preserve">, от 25.01.2016 </w:t>
      </w:r>
      <w:hyperlink r:id="rId65" w:history="1">
        <w:r w:rsidRPr="0066176A">
          <w:t>N 18/од</w:t>
        </w:r>
      </w:hyperlink>
      <w:r w:rsidRPr="0066176A">
        <w:t>)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10" w:name="P118"/>
      <w:bookmarkEnd w:id="10"/>
      <w:r w:rsidRPr="0066176A">
        <w:t>- 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11" w:name="P119"/>
      <w:bookmarkEnd w:id="11"/>
      <w:r w:rsidRPr="0066176A">
        <w:t xml:space="preserve">- заявление гражданского служащего о невозможности выполнить требования Федерального </w:t>
      </w:r>
      <w:hyperlink r:id="rId66" w:history="1">
        <w:r w:rsidRPr="0066176A">
          <w:t>закона</w:t>
        </w:r>
      </w:hyperlink>
      <w:r w:rsidRPr="0066176A"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(абзац введен </w:t>
      </w:r>
      <w:hyperlink r:id="rId67" w:history="1">
        <w:r w:rsidRPr="0066176A">
          <w:t>приказом</w:t>
        </w:r>
      </w:hyperlink>
      <w:r w:rsidRPr="0066176A">
        <w:t xml:space="preserve"> РСТ Нижегородской области от 01.10.2015 N 123/од)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12" w:name="P121"/>
      <w:bookmarkEnd w:id="12"/>
      <w:r w:rsidRPr="0066176A">
        <w:t>- 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(абзац введен </w:t>
      </w:r>
      <w:hyperlink r:id="rId68" w:history="1">
        <w:r w:rsidRPr="0066176A">
          <w:t>приказом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13" w:name="P123"/>
      <w:bookmarkEnd w:id="13"/>
      <w:r w:rsidRPr="0066176A">
        <w:t>в) представление руководителя Службы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Службе мер по предупреждению коррупции;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14" w:name="P124"/>
      <w:bookmarkEnd w:id="14"/>
      <w:r w:rsidRPr="0066176A">
        <w:t xml:space="preserve">г) представление руководителем Службы материалов проверки, свидетельствующих о представлении гражданским служащим недостоверных или неполных сведений, предусмотренных </w:t>
      </w:r>
      <w:hyperlink r:id="rId69" w:history="1">
        <w:r w:rsidRPr="0066176A">
          <w:t>частью 1 статьи 3</w:t>
        </w:r>
      </w:hyperlink>
      <w:r w:rsidRPr="0066176A">
        <w:t xml:space="preserve"> Федерального закона от 3 декабря 2012 года N 230-ФЗ "О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доходам");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(подп. "г" введен </w:t>
      </w:r>
      <w:hyperlink r:id="rId70" w:history="1">
        <w:r w:rsidRPr="0066176A">
          <w:t>приказом</w:t>
        </w:r>
      </w:hyperlink>
      <w:r w:rsidRPr="0066176A">
        <w:t xml:space="preserve"> РСТ Нижегородской области от 26.04.2013 N 51/од)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15" w:name="P126"/>
      <w:bookmarkEnd w:id="15"/>
      <w:r w:rsidRPr="0066176A">
        <w:t xml:space="preserve">д) поступившее в соответствии с </w:t>
      </w:r>
      <w:hyperlink r:id="rId71" w:history="1">
        <w:r w:rsidRPr="0066176A">
          <w:t>частью 4 статьи 12</w:t>
        </w:r>
      </w:hyperlink>
      <w:r w:rsidRPr="0066176A">
        <w:t xml:space="preserve"> Федерального закона от 25 декабря 2008 года N 273-ФЗ "О противодействии коррупции" и </w:t>
      </w:r>
      <w:hyperlink r:id="rId72" w:history="1">
        <w:r w:rsidRPr="0066176A">
          <w:t>статьей 64.1</w:t>
        </w:r>
      </w:hyperlink>
      <w:r w:rsidRPr="0066176A">
        <w:t xml:space="preserve"> Трудового кодекса Российской Федерации в Службу уведомление коммерческой или некоммерческой организации о заключении с гражданином, замещавшим должность государственной службы в Службе,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организации входили в его должностные (служебные) обязанности, исполняемые во время замещения должности в Службе,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(подп. "д" в ред. </w:t>
      </w:r>
      <w:hyperlink r:id="rId73" w:history="1">
        <w:r w:rsidRPr="0066176A">
          <w:t>приказа</w:t>
        </w:r>
      </w:hyperlink>
      <w:r w:rsidRPr="0066176A">
        <w:t xml:space="preserve"> РСТ Нижегородской области от 20.05.2015 N 64/од)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bookmarkStart w:id="16" w:name="P130"/>
      <w:bookmarkEnd w:id="16"/>
      <w:r w:rsidRPr="0066176A">
        <w:lastRenderedPageBreak/>
        <w:t xml:space="preserve">    3.2 .  Обращение,  указанное  в  </w:t>
      </w:r>
      <w:hyperlink w:anchor="P116" w:history="1">
        <w:r w:rsidRPr="0066176A">
          <w:t>абзаце втором подпункта "б" пункта 3.1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>настоящего    Положения,   подается   гражданином,   замещавшим   должность</w:t>
      </w:r>
    </w:p>
    <w:p w:rsidR="003907E1" w:rsidRPr="0066176A" w:rsidRDefault="003907E1" w:rsidP="0066176A">
      <w:pPr>
        <w:pStyle w:val="ConsPlusNonformat"/>
        <w:jc w:val="both"/>
      </w:pPr>
      <w:r w:rsidRPr="0066176A">
        <w:t>государственной  службы  в  Службе,  в  отдел  кадрового и организационного</w:t>
      </w:r>
    </w:p>
    <w:p w:rsidR="003907E1" w:rsidRPr="0066176A" w:rsidRDefault="003907E1" w:rsidP="0066176A">
      <w:pPr>
        <w:pStyle w:val="ConsPlusNonformat"/>
        <w:jc w:val="both"/>
      </w:pPr>
      <w:r w:rsidRPr="0066176A">
        <w:t>обеспечения   Службы.  В  обращении  указываются:  фамилия,  имя,  отчество</w:t>
      </w:r>
    </w:p>
    <w:p w:rsidR="003907E1" w:rsidRPr="0066176A" w:rsidRDefault="003907E1" w:rsidP="0066176A">
      <w:pPr>
        <w:pStyle w:val="ConsPlusNonformat"/>
        <w:jc w:val="both"/>
      </w:pPr>
      <w:r w:rsidRPr="0066176A">
        <w:t>гражданина, дата его рождения, адрес места жительства, замещаемые должности</w:t>
      </w:r>
    </w:p>
    <w:p w:rsidR="003907E1" w:rsidRPr="0066176A" w:rsidRDefault="003907E1" w:rsidP="0066176A">
      <w:pPr>
        <w:pStyle w:val="ConsPlusNonformat"/>
        <w:jc w:val="both"/>
      </w:pPr>
      <w:r w:rsidRPr="0066176A">
        <w:t>в  течение  последних  двух лет до дня увольнения с государственной службы,</w:t>
      </w:r>
    </w:p>
    <w:p w:rsidR="003907E1" w:rsidRPr="0066176A" w:rsidRDefault="003907E1" w:rsidP="0066176A">
      <w:pPr>
        <w:pStyle w:val="ConsPlusNonformat"/>
        <w:jc w:val="both"/>
      </w:pPr>
      <w:r w:rsidRPr="0066176A">
        <w:t>наименование,  местонахождение коммерческой или некоммерческой организации,</w:t>
      </w:r>
    </w:p>
    <w:p w:rsidR="003907E1" w:rsidRPr="0066176A" w:rsidRDefault="003907E1" w:rsidP="0066176A">
      <w:pPr>
        <w:pStyle w:val="ConsPlusNonformat"/>
        <w:jc w:val="both"/>
      </w:pPr>
      <w:r w:rsidRPr="0066176A">
        <w:t>характер  ее деятельности, должностные (служебные) обязанности, исполняемые</w:t>
      </w:r>
    </w:p>
    <w:p w:rsidR="003907E1" w:rsidRPr="0066176A" w:rsidRDefault="003907E1" w:rsidP="0066176A">
      <w:pPr>
        <w:pStyle w:val="ConsPlusNonformat"/>
        <w:jc w:val="both"/>
      </w:pPr>
      <w:r w:rsidRPr="0066176A">
        <w:t>гражданином во время замещения им должности государственной службы, функции</w:t>
      </w:r>
    </w:p>
    <w:p w:rsidR="003907E1" w:rsidRPr="0066176A" w:rsidRDefault="003907E1" w:rsidP="0066176A">
      <w:pPr>
        <w:pStyle w:val="ConsPlusNonformat"/>
        <w:jc w:val="both"/>
      </w:pPr>
      <w:r w:rsidRPr="0066176A">
        <w:t>по  государственному управлению в отношении коммерческой или некоммерческой</w:t>
      </w:r>
    </w:p>
    <w:p w:rsidR="003907E1" w:rsidRPr="0066176A" w:rsidRDefault="003907E1" w:rsidP="0066176A">
      <w:pPr>
        <w:pStyle w:val="ConsPlusNonformat"/>
        <w:jc w:val="both"/>
      </w:pPr>
      <w:r w:rsidRPr="0066176A">
        <w:t>организации,    вид    договора    (трудовой    или   гражданско-правовой),</w:t>
      </w:r>
    </w:p>
    <w:p w:rsidR="003907E1" w:rsidRPr="0066176A" w:rsidRDefault="003907E1" w:rsidP="0066176A">
      <w:pPr>
        <w:pStyle w:val="ConsPlusNonformat"/>
        <w:jc w:val="both"/>
      </w:pPr>
      <w:r w:rsidRPr="0066176A">
        <w:t>предполагаемый  срок его действия, сумма оплаты за выполнение (оказание) по</w:t>
      </w:r>
    </w:p>
    <w:p w:rsidR="003907E1" w:rsidRPr="0066176A" w:rsidRDefault="003907E1" w:rsidP="0066176A">
      <w:pPr>
        <w:pStyle w:val="ConsPlusNonformat"/>
        <w:jc w:val="both"/>
      </w:pPr>
      <w:r w:rsidRPr="0066176A">
        <w:t>договору  работ  (услуг).  Отделом кадрового и организационного обеспечения</w:t>
      </w:r>
    </w:p>
    <w:p w:rsidR="003907E1" w:rsidRPr="0066176A" w:rsidRDefault="003907E1" w:rsidP="0066176A">
      <w:pPr>
        <w:pStyle w:val="ConsPlusNonformat"/>
        <w:jc w:val="both"/>
      </w:pPr>
      <w:r w:rsidRPr="0066176A">
        <w:t>Службы  осуществляется  рассмотрение  обращения,  по  результатам  которого</w:t>
      </w:r>
    </w:p>
    <w:p w:rsidR="003907E1" w:rsidRPr="0066176A" w:rsidRDefault="003907E1" w:rsidP="0066176A">
      <w:pPr>
        <w:pStyle w:val="ConsPlusNonformat"/>
        <w:jc w:val="both"/>
      </w:pPr>
      <w:r w:rsidRPr="0066176A">
        <w:t>подготавливается  мотивированное  заключение по существу обращения с учетом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требований  </w:t>
      </w:r>
      <w:hyperlink r:id="rId74" w:history="1">
        <w:r w:rsidRPr="0066176A">
          <w:t>статьи  12</w:t>
        </w:r>
      </w:hyperlink>
      <w:r w:rsidRPr="0066176A">
        <w:t xml:space="preserve"> Федерального закона от 25 декабря 2008 года N 273-ФЗ</w:t>
      </w:r>
    </w:p>
    <w:p w:rsidR="003907E1" w:rsidRPr="0066176A" w:rsidRDefault="003907E1" w:rsidP="0066176A">
      <w:pPr>
        <w:pStyle w:val="ConsPlusNonformat"/>
        <w:jc w:val="both"/>
      </w:pPr>
      <w:r w:rsidRPr="0066176A">
        <w:t>"О  противодействии  коррупции".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 3.2  введен </w:t>
      </w:r>
      <w:hyperlink r:id="rId75" w:history="1">
        <w:r w:rsidRPr="0066176A">
          <w:t>приказом</w:t>
        </w:r>
      </w:hyperlink>
      <w:r w:rsidRPr="0066176A">
        <w:t xml:space="preserve"> РСТ Нижегородской области от 08.09.2014 N 139/од;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в   ред.   приказов   РСТ  Нижегородской  области  от  01.10.2015 </w:t>
      </w:r>
      <w:hyperlink r:id="rId76" w:history="1">
        <w:r w:rsidRPr="0066176A">
          <w:t>N 123/од</w:t>
        </w:r>
      </w:hyperlink>
      <w:r w:rsidRPr="0066176A">
        <w:t>,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от 25.01.2016 </w:t>
      </w:r>
      <w:hyperlink r:id="rId77" w:history="1">
        <w:r w:rsidRPr="0066176A">
          <w:t>N 18/од</w:t>
        </w:r>
      </w:hyperlink>
      <w:r w:rsidRPr="0066176A">
        <w:t>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2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3.2 .  Обращение,  указанное  в  </w:t>
      </w:r>
      <w:hyperlink w:anchor="P116" w:history="1">
        <w:r w:rsidRPr="0066176A">
          <w:t>абзаце втором подпункта "б" пункта 3.1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>настоящего  Положения,  может быть подано гражданским служащим, планирующим</w:t>
      </w:r>
    </w:p>
    <w:p w:rsidR="003907E1" w:rsidRPr="0066176A" w:rsidRDefault="003907E1" w:rsidP="0066176A">
      <w:pPr>
        <w:pStyle w:val="ConsPlusNonformat"/>
        <w:jc w:val="both"/>
      </w:pPr>
      <w:r w:rsidRPr="0066176A">
        <w:t>свое увольнение с государственной службы, и подлежит рассмотрению комиссией</w:t>
      </w:r>
    </w:p>
    <w:p w:rsidR="003907E1" w:rsidRPr="0066176A" w:rsidRDefault="003907E1" w:rsidP="0066176A">
      <w:pPr>
        <w:pStyle w:val="ConsPlusNonformat"/>
        <w:jc w:val="both"/>
      </w:pPr>
      <w:r w:rsidRPr="0066176A">
        <w:t>в соответствии с настоящим Положением.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 2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 3.2  введен </w:t>
      </w:r>
      <w:hyperlink r:id="rId78" w:history="1">
        <w:r w:rsidRPr="0066176A">
          <w:t>приказом</w:t>
        </w:r>
      </w:hyperlink>
      <w:r w:rsidRPr="0066176A">
        <w:t xml:space="preserve"> РСТ Нижегородской области от 08.09.2014 N 139/од;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в ред. </w:t>
      </w:r>
      <w:hyperlink r:id="rId79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3</w:t>
      </w:r>
    </w:p>
    <w:p w:rsidR="003907E1" w:rsidRPr="0066176A" w:rsidRDefault="003907E1" w:rsidP="0066176A">
      <w:pPr>
        <w:pStyle w:val="ConsPlusNonformat"/>
        <w:jc w:val="both"/>
      </w:pPr>
      <w:bookmarkStart w:id="17" w:name="P160"/>
      <w:bookmarkEnd w:id="17"/>
      <w:r w:rsidRPr="0066176A">
        <w:t xml:space="preserve">    3.2 .  Уведомление,  указанное  в  </w:t>
      </w:r>
      <w:hyperlink w:anchor="P126" w:history="1">
        <w:r w:rsidRPr="0066176A">
          <w:t>подпункте  "д" пункта 3.1</w:t>
        </w:r>
      </w:hyperlink>
      <w:r w:rsidRPr="0066176A">
        <w:t xml:space="preserve"> настоящего</w:t>
      </w:r>
    </w:p>
    <w:p w:rsidR="003907E1" w:rsidRPr="0066176A" w:rsidRDefault="003907E1" w:rsidP="0066176A">
      <w:pPr>
        <w:pStyle w:val="ConsPlusNonformat"/>
        <w:jc w:val="both"/>
      </w:pPr>
      <w:r w:rsidRPr="0066176A">
        <w:t>Положения, рассматривается отделом кадрового и организационного обеспечения</w:t>
      </w:r>
    </w:p>
    <w:p w:rsidR="003907E1" w:rsidRPr="0066176A" w:rsidRDefault="003907E1" w:rsidP="0066176A">
      <w:pPr>
        <w:pStyle w:val="ConsPlusNonformat"/>
        <w:jc w:val="both"/>
      </w:pPr>
      <w:r w:rsidRPr="0066176A">
        <w:t>Службы,   который  осуществляет  подготовку  мотивированного  заключения  о</w:t>
      </w:r>
    </w:p>
    <w:p w:rsidR="003907E1" w:rsidRPr="0066176A" w:rsidRDefault="003907E1" w:rsidP="0066176A">
      <w:pPr>
        <w:pStyle w:val="ConsPlusNonformat"/>
        <w:jc w:val="both"/>
      </w:pPr>
      <w:r w:rsidRPr="0066176A">
        <w:t>соблюдении  гражданином,  замещавшим  должность  государственной  службы  в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Службе,  требований  </w:t>
      </w:r>
      <w:hyperlink r:id="rId80" w:history="1">
        <w:r w:rsidRPr="0066176A">
          <w:t>статьи  12</w:t>
        </w:r>
      </w:hyperlink>
      <w:r w:rsidRPr="0066176A">
        <w:t xml:space="preserve"> Федерального закона от 25 декабря 2008 года</w:t>
      </w:r>
    </w:p>
    <w:p w:rsidR="003907E1" w:rsidRPr="0066176A" w:rsidRDefault="003907E1" w:rsidP="0066176A">
      <w:pPr>
        <w:pStyle w:val="ConsPlusNonformat"/>
        <w:jc w:val="both"/>
      </w:pPr>
      <w:r w:rsidRPr="0066176A">
        <w:t>N 273-ФЗ "О противодействии коррупции".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3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3.2  в ред. </w:t>
      </w:r>
      <w:hyperlink r:id="rId81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4</w:t>
      </w:r>
    </w:p>
    <w:p w:rsidR="003907E1" w:rsidRPr="0066176A" w:rsidRDefault="003907E1" w:rsidP="0066176A">
      <w:pPr>
        <w:pStyle w:val="ConsPlusNonformat"/>
        <w:jc w:val="both"/>
      </w:pPr>
      <w:bookmarkStart w:id="18" w:name="P169"/>
      <w:bookmarkEnd w:id="18"/>
      <w:r w:rsidRPr="0066176A">
        <w:t xml:space="preserve">    3.2 .  Уведомление,  указанное  в </w:t>
      </w:r>
      <w:hyperlink w:anchor="P121" w:history="1">
        <w:r w:rsidRPr="0066176A">
          <w:t>абзаце пятом подпункта "б" пункта 3.1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>настоящего  Положения, рассматривается отделом кадрового и организационного</w:t>
      </w:r>
    </w:p>
    <w:p w:rsidR="003907E1" w:rsidRPr="0066176A" w:rsidRDefault="003907E1" w:rsidP="0066176A">
      <w:pPr>
        <w:pStyle w:val="ConsPlusNonformat"/>
        <w:jc w:val="both"/>
      </w:pPr>
      <w:r w:rsidRPr="0066176A">
        <w:t>обеспечения   Службы,   который   осуществляет  подготовку  мотивированного</w:t>
      </w:r>
    </w:p>
    <w:p w:rsidR="003907E1" w:rsidRPr="0066176A" w:rsidRDefault="003907E1" w:rsidP="0066176A">
      <w:pPr>
        <w:pStyle w:val="ConsPlusNonformat"/>
        <w:jc w:val="both"/>
      </w:pPr>
      <w:r w:rsidRPr="0066176A">
        <w:t>заключения по результатам рассмотрения уведомления.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4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3.2  введен </w:t>
      </w:r>
      <w:hyperlink r:id="rId82" w:history="1">
        <w:r w:rsidRPr="0066176A">
          <w:t>приказом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5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3.2 .   При   подготовке   мотивированного  заключения  по  результатам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рассмотрения обращения, указанного в </w:t>
      </w:r>
      <w:hyperlink w:anchor="P116" w:history="1">
        <w:r w:rsidRPr="0066176A">
          <w:t>абзаце втором подпункта "б" пункта 3.1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 xml:space="preserve">настоящего  Положения,  или уведомлений, указанных в </w:t>
      </w:r>
      <w:hyperlink w:anchor="P121" w:history="1">
        <w:r w:rsidRPr="0066176A">
          <w:t>абзаце пятом подпункта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 xml:space="preserve">"б"  и  </w:t>
      </w:r>
      <w:hyperlink w:anchor="P126" w:history="1">
        <w:r w:rsidRPr="0066176A">
          <w:t>подпункте  "д"  пункта  3.1</w:t>
        </w:r>
      </w:hyperlink>
      <w:r w:rsidRPr="0066176A">
        <w:t xml:space="preserve">  настоящего Положения, должностные лица</w:t>
      </w:r>
    </w:p>
    <w:p w:rsidR="003907E1" w:rsidRPr="0066176A" w:rsidRDefault="003907E1" w:rsidP="0066176A">
      <w:pPr>
        <w:pStyle w:val="ConsPlusNonformat"/>
        <w:jc w:val="both"/>
      </w:pPr>
      <w:r w:rsidRPr="0066176A">
        <w:t>отдела   кадрового   и  организационного  обеспечения  Службы  имеют  право</w:t>
      </w:r>
    </w:p>
    <w:p w:rsidR="003907E1" w:rsidRPr="0066176A" w:rsidRDefault="003907E1" w:rsidP="0066176A">
      <w:pPr>
        <w:pStyle w:val="ConsPlusNonformat"/>
        <w:jc w:val="both"/>
      </w:pPr>
      <w:r w:rsidRPr="0066176A">
        <w:t>проводить собеседование с гражданским служащим, представившим обращение или</w:t>
      </w:r>
    </w:p>
    <w:p w:rsidR="003907E1" w:rsidRPr="0066176A" w:rsidRDefault="003907E1" w:rsidP="0066176A">
      <w:pPr>
        <w:pStyle w:val="ConsPlusNonformat"/>
        <w:jc w:val="both"/>
      </w:pPr>
      <w:r w:rsidRPr="0066176A">
        <w:t>уведомление,  получать  от него письменные пояснения, а руководитель Службы</w:t>
      </w:r>
    </w:p>
    <w:p w:rsidR="003907E1" w:rsidRPr="0066176A" w:rsidRDefault="003907E1" w:rsidP="0066176A">
      <w:pPr>
        <w:pStyle w:val="ConsPlusNonformat"/>
        <w:jc w:val="both"/>
      </w:pPr>
      <w:r w:rsidRPr="0066176A">
        <w:t>или  его  заместитель,  специально на то уполномоченный, может направлять в</w:t>
      </w:r>
    </w:p>
    <w:p w:rsidR="003907E1" w:rsidRPr="0066176A" w:rsidRDefault="003907E1" w:rsidP="0066176A">
      <w:pPr>
        <w:pStyle w:val="ConsPlusNonformat"/>
        <w:jc w:val="both"/>
      </w:pPr>
      <w:r w:rsidRPr="0066176A">
        <w:t>установленном  порядке  запросы  в  государственные органы, органы местного</w:t>
      </w:r>
    </w:p>
    <w:p w:rsidR="003907E1" w:rsidRPr="0066176A" w:rsidRDefault="003907E1" w:rsidP="0066176A">
      <w:pPr>
        <w:pStyle w:val="ConsPlusNonformat"/>
        <w:jc w:val="both"/>
      </w:pPr>
      <w:r w:rsidRPr="0066176A">
        <w:t>самоуправления и заинтересованные организации. Обращение или уведомление, а</w:t>
      </w:r>
    </w:p>
    <w:p w:rsidR="003907E1" w:rsidRPr="0066176A" w:rsidRDefault="003907E1" w:rsidP="0066176A">
      <w:pPr>
        <w:pStyle w:val="ConsPlusNonformat"/>
        <w:jc w:val="both"/>
      </w:pPr>
      <w:r w:rsidRPr="0066176A">
        <w:t>также  заключение  и  другие  материалы  в течение семи рабочих дней со дня</w:t>
      </w:r>
    </w:p>
    <w:p w:rsidR="003907E1" w:rsidRPr="0066176A" w:rsidRDefault="003907E1" w:rsidP="0066176A">
      <w:pPr>
        <w:pStyle w:val="ConsPlusNonformat"/>
        <w:jc w:val="both"/>
      </w:pPr>
      <w:r w:rsidRPr="0066176A">
        <w:t>поступления обращения или уведомления представляются председателю комиссии.</w:t>
      </w:r>
    </w:p>
    <w:p w:rsidR="003907E1" w:rsidRPr="0066176A" w:rsidRDefault="003907E1" w:rsidP="0066176A">
      <w:pPr>
        <w:pStyle w:val="ConsPlusNonformat"/>
        <w:jc w:val="both"/>
      </w:pPr>
      <w:r w:rsidRPr="0066176A">
        <w:t>В случае направления запросов обращение или уведомление, а также заключение</w:t>
      </w:r>
    </w:p>
    <w:p w:rsidR="003907E1" w:rsidRPr="0066176A" w:rsidRDefault="003907E1" w:rsidP="0066176A">
      <w:pPr>
        <w:pStyle w:val="ConsPlusNonformat"/>
        <w:jc w:val="both"/>
      </w:pPr>
      <w:r w:rsidRPr="0066176A">
        <w:t>и  другие  материалы представляются председателю комиссии в течение 45 дней</w:t>
      </w:r>
    </w:p>
    <w:p w:rsidR="003907E1" w:rsidRPr="0066176A" w:rsidRDefault="003907E1" w:rsidP="0066176A">
      <w:pPr>
        <w:pStyle w:val="ConsPlusNonformat"/>
        <w:jc w:val="both"/>
      </w:pPr>
      <w:r w:rsidRPr="0066176A">
        <w:t>со  дня  поступления  обращения  или уведомления. Указанный срок может быть</w:t>
      </w:r>
    </w:p>
    <w:p w:rsidR="003907E1" w:rsidRPr="0066176A" w:rsidRDefault="003907E1" w:rsidP="0066176A">
      <w:pPr>
        <w:pStyle w:val="ConsPlusNonformat"/>
        <w:jc w:val="both"/>
      </w:pPr>
      <w:r w:rsidRPr="0066176A">
        <w:t>продлен, но не более чем на 30 дней.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5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3.2  введен </w:t>
      </w:r>
      <w:hyperlink r:id="rId83" w:history="1">
        <w:r w:rsidRPr="0066176A">
          <w:t>приказом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lastRenderedPageBreak/>
        <w:t xml:space="preserve">       6                                                          1     3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3.2 .  Мотивированные заключения, предусмотренные </w:t>
      </w:r>
      <w:hyperlink w:anchor="P130" w:history="1">
        <w:r w:rsidRPr="0066176A">
          <w:t>пунктами 3.2</w:t>
        </w:r>
      </w:hyperlink>
      <w:r w:rsidRPr="0066176A">
        <w:t xml:space="preserve"> , </w:t>
      </w:r>
      <w:hyperlink w:anchor="P160" w:history="1">
        <w:r w:rsidRPr="0066176A">
          <w:t>3.2</w:t>
        </w:r>
      </w:hyperlink>
      <w:r w:rsidRPr="0066176A">
        <w:t xml:space="preserve">  и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4</w:t>
      </w:r>
    </w:p>
    <w:p w:rsidR="003907E1" w:rsidRPr="0066176A" w:rsidRDefault="00E11CE0" w:rsidP="0066176A">
      <w:pPr>
        <w:pStyle w:val="ConsPlusNonformat"/>
        <w:jc w:val="both"/>
      </w:pPr>
      <w:hyperlink w:anchor="P169" w:history="1">
        <w:r w:rsidR="003907E1" w:rsidRPr="0066176A">
          <w:t>3.2</w:t>
        </w:r>
      </w:hyperlink>
      <w:r w:rsidR="003907E1" w:rsidRPr="0066176A">
        <w:t xml:space="preserve">  настоящего Положения, должны содержать: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а) информацию, изложенную в обращениях или уведомлениях, указанных в </w:t>
      </w:r>
      <w:hyperlink w:anchor="P116" w:history="1">
        <w:r w:rsidRPr="0066176A">
          <w:t>абзацах втором</w:t>
        </w:r>
      </w:hyperlink>
      <w:r w:rsidRPr="0066176A">
        <w:t xml:space="preserve"> и </w:t>
      </w:r>
      <w:hyperlink w:anchor="P121" w:history="1">
        <w:r w:rsidRPr="0066176A">
          <w:t>пятом подпункта "б"</w:t>
        </w:r>
      </w:hyperlink>
      <w:r w:rsidRPr="0066176A">
        <w:t xml:space="preserve"> и </w:t>
      </w:r>
      <w:hyperlink w:anchor="P126" w:history="1">
        <w:r w:rsidRPr="0066176A">
          <w:t>подпункте "д" пункта 3.1</w:t>
        </w:r>
      </w:hyperlink>
      <w:r w:rsidRPr="0066176A">
        <w:t xml:space="preserve"> настоящего Положения;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в)  мотивированный  вывод  по результатам предварительного рассмотрения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обращений и уведомлений, указанных в </w:t>
      </w:r>
      <w:hyperlink w:anchor="P116" w:history="1">
        <w:r w:rsidRPr="0066176A">
          <w:t>абзацах втором</w:t>
        </w:r>
      </w:hyperlink>
      <w:r w:rsidRPr="0066176A">
        <w:t xml:space="preserve"> и </w:t>
      </w:r>
      <w:hyperlink w:anchor="P121" w:history="1">
        <w:r w:rsidRPr="0066176A">
          <w:t>пятом подпункта "б"</w:t>
        </w:r>
      </w:hyperlink>
      <w:r w:rsidRPr="0066176A">
        <w:t xml:space="preserve"> и</w:t>
      </w:r>
    </w:p>
    <w:p w:rsidR="003907E1" w:rsidRPr="0066176A" w:rsidRDefault="00E11CE0" w:rsidP="0066176A">
      <w:pPr>
        <w:pStyle w:val="ConsPlusNonformat"/>
        <w:jc w:val="both"/>
      </w:pPr>
      <w:hyperlink w:anchor="P126" w:history="1">
        <w:r w:rsidR="003907E1" w:rsidRPr="0066176A">
          <w:t>подпункте  "д"  пункта  3.1</w:t>
        </w:r>
      </w:hyperlink>
      <w:r w:rsidR="003907E1" w:rsidRPr="0066176A">
        <w:t xml:space="preserve">  настоящего Положения, а также рекомендации для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                                                            3      1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принятия  одного  из  решений  в  соответствии  с </w:t>
      </w:r>
      <w:hyperlink w:anchor="P256" w:history="1">
        <w:r w:rsidRPr="0066176A">
          <w:t>пунктами 3.8</w:t>
        </w:r>
      </w:hyperlink>
      <w:r w:rsidRPr="0066176A">
        <w:t xml:space="preserve">, </w:t>
      </w:r>
      <w:hyperlink w:anchor="P282" w:history="1">
        <w:r w:rsidRPr="0066176A">
          <w:t>3.9</w:t>
        </w:r>
      </w:hyperlink>
      <w:r w:rsidRPr="0066176A">
        <w:t xml:space="preserve"> , </w:t>
      </w:r>
      <w:hyperlink w:anchor="P299" w:history="1">
        <w:r w:rsidRPr="0066176A">
          <w:t>3.10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>настоящего Положения или иного решения.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6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3.2  введен </w:t>
      </w:r>
      <w:hyperlink r:id="rId84" w:history="1">
        <w:r w:rsidRPr="0066176A">
          <w:t>приказом</w:t>
        </w:r>
      </w:hyperlink>
      <w:r w:rsidRPr="0066176A">
        <w:t xml:space="preserve"> РСТ Нижегородской области от 13.10.2017 N 126/од)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3.3. Председатель комиссии при поступлении к нему в </w:t>
      </w:r>
      <w:hyperlink r:id="rId85" w:history="1">
        <w:r w:rsidRPr="0066176A">
          <w:t>порядке</w:t>
        </w:r>
      </w:hyperlink>
      <w:r w:rsidRPr="0066176A">
        <w:t>, предусмотренном нормативным правовым актом Службы, информации, содержащей основания для проведения заседания комиссии: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а)   в 10-дневный срок назначает дату заседания комиссии. При этом дата</w:t>
      </w:r>
    </w:p>
    <w:p w:rsidR="003907E1" w:rsidRPr="0066176A" w:rsidRDefault="003907E1" w:rsidP="0066176A">
      <w:pPr>
        <w:pStyle w:val="ConsPlusNonformat"/>
        <w:jc w:val="both"/>
      </w:pPr>
      <w:r w:rsidRPr="0066176A">
        <w:t>заседания  комиссии  не  может  быть  назначена  позднее  20  дней  со  дня</w:t>
      </w:r>
    </w:p>
    <w:p w:rsidR="003907E1" w:rsidRPr="0066176A" w:rsidRDefault="003907E1" w:rsidP="0066176A">
      <w:pPr>
        <w:pStyle w:val="ConsPlusNonformat"/>
        <w:jc w:val="both"/>
      </w:pPr>
      <w:r w:rsidRPr="0066176A">
        <w:t>поступления  указанной  информации, за исключением случаев, предусмотренных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     1      2</w:t>
      </w:r>
    </w:p>
    <w:p w:rsidR="003907E1" w:rsidRPr="0066176A" w:rsidRDefault="00E11CE0" w:rsidP="0066176A">
      <w:pPr>
        <w:pStyle w:val="ConsPlusNonformat"/>
        <w:jc w:val="both"/>
      </w:pPr>
      <w:hyperlink w:anchor="P219" w:history="1">
        <w:r w:rsidR="003907E1" w:rsidRPr="0066176A">
          <w:t>пунктами 3.3</w:t>
        </w:r>
      </w:hyperlink>
      <w:r w:rsidR="003907E1" w:rsidRPr="0066176A">
        <w:t xml:space="preserve">  и </w:t>
      </w:r>
      <w:hyperlink w:anchor="P228" w:history="1">
        <w:r w:rsidR="003907E1" w:rsidRPr="0066176A">
          <w:t>3.3</w:t>
        </w:r>
      </w:hyperlink>
      <w:r w:rsidR="003907E1" w:rsidRPr="0066176A">
        <w:t xml:space="preserve">  настоящего Положения;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(подп. "а" в ред. </w:t>
      </w:r>
      <w:hyperlink r:id="rId86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отдел кадрового и организационного обеспечения Службы, и с результатами ее проверки;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приказов РСТ Нижегородской области от 08.09.2014 </w:t>
      </w:r>
      <w:hyperlink r:id="rId87" w:history="1">
        <w:r w:rsidRPr="0066176A">
          <w:t>N 139/од</w:t>
        </w:r>
      </w:hyperlink>
      <w:r w:rsidRPr="0066176A">
        <w:t xml:space="preserve">, от 01.10.2015 </w:t>
      </w:r>
      <w:hyperlink r:id="rId88" w:history="1">
        <w:r w:rsidRPr="0066176A">
          <w:t>N 123/од</w:t>
        </w:r>
      </w:hyperlink>
      <w:r w:rsidRPr="0066176A">
        <w:t>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в) рассматривает ходатайства о приглашении на заседание комиссии лиц, указанных в </w:t>
      </w:r>
      <w:hyperlink w:anchor="P114" w:history="1">
        <w:r w:rsidRPr="0066176A">
          <w:t>подпункте "б" пункта 3.1</w:t>
        </w:r>
      </w:hyperlink>
      <w:r w:rsidRPr="0066176A"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bookmarkStart w:id="19" w:name="P219"/>
      <w:bookmarkEnd w:id="19"/>
      <w:r w:rsidRPr="0066176A">
        <w:t xml:space="preserve">    3.3 . Заседание комиссии по рассмотрению заявлений, указанных в абзацах</w:t>
      </w:r>
    </w:p>
    <w:p w:rsidR="003907E1" w:rsidRPr="0066176A" w:rsidRDefault="00E11CE0" w:rsidP="0066176A">
      <w:pPr>
        <w:pStyle w:val="ConsPlusNonformat"/>
        <w:jc w:val="both"/>
      </w:pPr>
      <w:hyperlink w:anchor="P118" w:history="1">
        <w:r w:rsidR="003907E1" w:rsidRPr="0066176A">
          <w:t>третьем</w:t>
        </w:r>
      </w:hyperlink>
      <w:r w:rsidR="003907E1" w:rsidRPr="0066176A">
        <w:t xml:space="preserve">  и  </w:t>
      </w:r>
      <w:hyperlink w:anchor="P119" w:history="1">
        <w:r w:rsidR="003907E1" w:rsidRPr="0066176A">
          <w:t>четвертом  подпункта  "б"  пункта 3.1</w:t>
        </w:r>
      </w:hyperlink>
      <w:r w:rsidR="003907E1" w:rsidRPr="0066176A">
        <w:t xml:space="preserve"> настоящего Положения, как</w:t>
      </w:r>
    </w:p>
    <w:p w:rsidR="003907E1" w:rsidRPr="0066176A" w:rsidRDefault="003907E1" w:rsidP="0066176A">
      <w:pPr>
        <w:pStyle w:val="ConsPlusNonformat"/>
        <w:jc w:val="both"/>
      </w:pPr>
      <w:r w:rsidRPr="0066176A">
        <w:t>правило,  проводится  не  позднее  одного  месяца  со  дня истечения срока,</w:t>
      </w:r>
    </w:p>
    <w:p w:rsidR="003907E1" w:rsidRPr="0066176A" w:rsidRDefault="003907E1" w:rsidP="0066176A">
      <w:pPr>
        <w:pStyle w:val="ConsPlusNonformat"/>
        <w:jc w:val="both"/>
      </w:pPr>
      <w:r w:rsidRPr="0066176A">
        <w:t>установленного  для  представления  сведений  о  доходах,  об  имуществе  и</w:t>
      </w:r>
    </w:p>
    <w:p w:rsidR="003907E1" w:rsidRPr="0066176A" w:rsidRDefault="003907E1" w:rsidP="0066176A">
      <w:pPr>
        <w:pStyle w:val="ConsPlusNonformat"/>
        <w:jc w:val="both"/>
      </w:pPr>
      <w:r w:rsidRPr="0066176A">
        <w:t>обязательствах имущественного характера.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 3.3  введен </w:t>
      </w:r>
      <w:hyperlink r:id="rId89" w:history="1">
        <w:r w:rsidRPr="0066176A">
          <w:t>приказом</w:t>
        </w:r>
      </w:hyperlink>
      <w:r w:rsidRPr="0066176A">
        <w:t xml:space="preserve"> РСТ Нижегородской области от 08.09.2014 N 139/од;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в ред. </w:t>
      </w:r>
      <w:hyperlink r:id="rId90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2</w:t>
      </w:r>
    </w:p>
    <w:p w:rsidR="003907E1" w:rsidRPr="0066176A" w:rsidRDefault="003907E1" w:rsidP="0066176A">
      <w:pPr>
        <w:pStyle w:val="ConsPlusNonformat"/>
        <w:jc w:val="both"/>
      </w:pPr>
      <w:bookmarkStart w:id="20" w:name="P228"/>
      <w:bookmarkEnd w:id="20"/>
      <w:r w:rsidRPr="0066176A">
        <w:t xml:space="preserve">    3.3 .  Уведомление,  указанное  в  </w:t>
      </w:r>
      <w:hyperlink w:anchor="P126" w:history="1">
        <w:r w:rsidRPr="0066176A">
          <w:t>подпункте  "д" пункта 3.1</w:t>
        </w:r>
      </w:hyperlink>
      <w:r w:rsidRPr="0066176A">
        <w:t xml:space="preserve"> настоящего</w:t>
      </w:r>
    </w:p>
    <w:p w:rsidR="003907E1" w:rsidRPr="0066176A" w:rsidRDefault="003907E1" w:rsidP="0066176A">
      <w:pPr>
        <w:pStyle w:val="ConsPlusNonformat"/>
        <w:jc w:val="both"/>
      </w:pPr>
      <w:r w:rsidRPr="0066176A">
        <w:t>Положения,  как  правило, рассматривается на очередном (плановом) заседании</w:t>
      </w:r>
    </w:p>
    <w:p w:rsidR="003907E1" w:rsidRPr="0066176A" w:rsidRDefault="003907E1" w:rsidP="0066176A">
      <w:pPr>
        <w:pStyle w:val="ConsPlusNonformat"/>
        <w:jc w:val="both"/>
      </w:pPr>
      <w:r w:rsidRPr="0066176A">
        <w:t>комиссии.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2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3.3  введен </w:t>
      </w:r>
      <w:hyperlink r:id="rId91" w:history="1">
        <w:r w:rsidRPr="0066176A">
          <w:t>приказом</w:t>
        </w:r>
      </w:hyperlink>
      <w:r w:rsidRPr="0066176A">
        <w:t xml:space="preserve"> РСТ Нижегородской области от 08.09.2014 N 139/од)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3.4. Заседание комиссии проводится, как правило,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Службе. О намерении лично присутствовать на заседании комиссии гражданский служащий или гражданин указывает в обращении, заявлении или уведомлении, представляемых в соответствии с </w:t>
      </w:r>
      <w:hyperlink w:anchor="P114" w:history="1">
        <w:r w:rsidRPr="0066176A">
          <w:t>подпунктом "б" пункта 3.1</w:t>
        </w:r>
      </w:hyperlink>
      <w:r w:rsidRPr="0066176A">
        <w:t xml:space="preserve"> настоящего Положения.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(п. 3.4 в ред. </w:t>
      </w:r>
      <w:hyperlink r:id="rId92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lastRenderedPageBreak/>
        <w:t xml:space="preserve">    3.4 .  Заседания  комиссии  могут проводиться в отсутствие гражданского</w:t>
      </w:r>
    </w:p>
    <w:p w:rsidR="003907E1" w:rsidRPr="0066176A" w:rsidRDefault="003907E1" w:rsidP="0066176A">
      <w:pPr>
        <w:pStyle w:val="ConsPlusNonformat"/>
        <w:jc w:val="both"/>
      </w:pPr>
      <w:r w:rsidRPr="0066176A">
        <w:t>служащего или гражданина в случае: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а) если в обращении, заявлении или уведомлении, предусмотренных </w:t>
      </w:r>
      <w:hyperlink w:anchor="P114" w:history="1">
        <w:r w:rsidRPr="0066176A">
          <w:t>подпунктом "б" пункта 3.1</w:t>
        </w:r>
      </w:hyperlink>
      <w:r w:rsidRPr="0066176A">
        <w:t xml:space="preserve"> настоящего Положения, не содержится указания о намерении гражданского служащего или гражданина лично присутствовать на заседании комиссии;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б) если гражданский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3.4  введен </w:t>
      </w:r>
      <w:hyperlink r:id="rId93" w:history="1">
        <w:r w:rsidRPr="0066176A">
          <w:t>приказом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3.5. На заседании комиссии заслушиваются пояснения гражданского служащего или гражданина, замещавшего должность государственной службы в Службе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приказов РСТ Нижегородской области от 08.09.2014 </w:t>
      </w:r>
      <w:hyperlink r:id="rId94" w:history="1">
        <w:r w:rsidRPr="0066176A">
          <w:t>N 139/од</w:t>
        </w:r>
      </w:hyperlink>
      <w:r w:rsidRPr="0066176A">
        <w:t xml:space="preserve">, от 25.01.2016 </w:t>
      </w:r>
      <w:hyperlink r:id="rId95" w:history="1">
        <w:r w:rsidRPr="0066176A">
          <w:t>N 18/од</w:t>
        </w:r>
      </w:hyperlink>
      <w:r w:rsidRPr="0066176A">
        <w:t>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21" w:name="P245"/>
      <w:bookmarkEnd w:id="21"/>
      <w:r w:rsidRPr="0066176A">
        <w:t xml:space="preserve">3.7. По итогам рассмотрения вопроса, указанного в </w:t>
      </w:r>
      <w:hyperlink w:anchor="P112" w:history="1">
        <w:r w:rsidRPr="0066176A">
          <w:t>абзаце втором подпункта "а" пункта 3.1</w:t>
        </w:r>
      </w:hyperlink>
      <w:r w:rsidRPr="0066176A">
        <w:t xml:space="preserve"> настоящего Положения, комиссия принимает одно из следующих решений: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22" w:name="P246"/>
      <w:bookmarkEnd w:id="22"/>
      <w:r w:rsidRPr="0066176A">
        <w:t xml:space="preserve">а) установить, что сведения, представленные гражданским служащим в соответствии с </w:t>
      </w:r>
      <w:hyperlink r:id="rId96" w:history="1">
        <w:r w:rsidRPr="0066176A">
          <w:t>подпунктом "а" пункта 1</w:t>
        </w:r>
      </w:hyperlink>
      <w:r w:rsidRPr="0066176A">
        <w:t xml:space="preserve"> Положения о проверке достоверности и полноты сведений, представляемых гражданами, претендующими на замещение должностей государственной гражданской службы Нижегородской области, и государственными гражданскими служащими Нижегородской области, и соблюдения государственными гражданскими служащими Нижегородской области требований к служебному поведению, утвержденного Указом Губернатора Нижегородской области от 22 апреля 2010 года N 14, являются достоверными и полными;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б) установить, что сведения, представленные гражданским служащим в соответствии с </w:t>
      </w:r>
      <w:hyperlink r:id="rId97" w:history="1">
        <w:r w:rsidRPr="0066176A">
          <w:t>подпунктом "а" пункта 1</w:t>
        </w:r>
      </w:hyperlink>
      <w:r w:rsidRPr="0066176A">
        <w:t xml:space="preserve"> Положения, названного в </w:t>
      </w:r>
      <w:hyperlink w:anchor="P246" w:history="1">
        <w:r w:rsidRPr="0066176A">
          <w:t>подпункте "а"</w:t>
        </w:r>
      </w:hyperlink>
      <w:r w:rsidRPr="0066176A">
        <w:t xml:space="preserve"> настоящего пункта, являются недостоверными и (или) неполными. В этом случае комиссия рекомендует руководителю Службы применить к гражданскому служащему конкретную меру ответственности.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3.7 . По  итогам  рассмотрения  вопроса,  указанного  в  </w:t>
      </w:r>
      <w:hyperlink w:anchor="P113" w:history="1">
        <w:r w:rsidRPr="0066176A">
          <w:t>абзаце третьем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>подпункта  "а" пункта 3.1  настоящего Положения, комиссия принимает одно из</w:t>
      </w:r>
    </w:p>
    <w:p w:rsidR="003907E1" w:rsidRPr="0066176A" w:rsidRDefault="003907E1" w:rsidP="0066176A">
      <w:pPr>
        <w:pStyle w:val="ConsPlusNonformat"/>
        <w:jc w:val="both"/>
      </w:pPr>
      <w:r w:rsidRPr="0066176A">
        <w:t>следующих решений: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а) установить, что гражданский служащий соблюдал требования к служебному поведению и (или) требования об урегулировании конфликта интересов;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б) установить, что 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Службы указать гражданскому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конкретную меру ответственности.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3.7  введен </w:t>
      </w:r>
      <w:hyperlink r:id="rId98" w:history="1">
        <w:r w:rsidRPr="0066176A">
          <w:t>приказом</w:t>
        </w:r>
      </w:hyperlink>
      <w:r w:rsidRPr="0066176A">
        <w:t xml:space="preserve"> РСТ Нижегородской области от 05.12.2013 N 150/од)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23" w:name="P256"/>
      <w:bookmarkEnd w:id="23"/>
      <w:r w:rsidRPr="0066176A">
        <w:t xml:space="preserve">3.8. По итогам рассмотрения вопроса, указанного в </w:t>
      </w:r>
      <w:hyperlink w:anchor="P116" w:history="1">
        <w:r w:rsidRPr="0066176A">
          <w:t>абзаце втором подпункта "б" пункта 3.1</w:t>
        </w:r>
      </w:hyperlink>
      <w:r w:rsidRPr="0066176A">
        <w:t xml:space="preserve"> настоящего Положения, комиссия принимает одно из следующих решений: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</w:t>
      </w:r>
      <w:r w:rsidRPr="0066176A">
        <w:lastRenderedPageBreak/>
        <w:t>управлению этой организацией входили в его должностные (служебные) обязанности, и мотивировать свой отказ.</w:t>
      </w:r>
    </w:p>
    <w:p w:rsidR="003907E1" w:rsidRPr="0066176A" w:rsidRDefault="003907E1" w:rsidP="0066176A">
      <w:pPr>
        <w:pStyle w:val="ConsPlusNormal"/>
        <w:ind w:firstLine="540"/>
        <w:jc w:val="both"/>
      </w:pPr>
      <w:bookmarkStart w:id="24" w:name="P259"/>
      <w:bookmarkEnd w:id="24"/>
      <w:r w:rsidRPr="0066176A">
        <w:t xml:space="preserve">3.9. По итогам рассмотрения вопроса, указанного в </w:t>
      </w:r>
      <w:hyperlink w:anchor="P118" w:history="1">
        <w:r w:rsidRPr="0066176A">
          <w:t>абзаце третьем подпункта "б" пункта 3.1</w:t>
        </w:r>
      </w:hyperlink>
      <w:r w:rsidRPr="0066176A">
        <w:t xml:space="preserve"> настоящего Положения, комиссия принимает одно из следующих решений: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Службы применить к гражданскому служащему конкретную меру ответственности.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</w:t>
      </w:r>
      <w:hyperlink r:id="rId99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bookmarkStart w:id="25" w:name="P265"/>
      <w:bookmarkEnd w:id="25"/>
      <w:r w:rsidRPr="0066176A">
        <w:t xml:space="preserve">    3.9 .  По  итогам   рассмотрения  вопроса,  указанного  в </w:t>
      </w:r>
      <w:hyperlink w:anchor="P124" w:history="1">
        <w:r w:rsidRPr="0066176A">
          <w:t>подпункте "г"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>пункта  3.1  настоящего  Положения,  комиссия  принимает  одно из следующих</w:t>
      </w:r>
    </w:p>
    <w:p w:rsidR="003907E1" w:rsidRPr="0066176A" w:rsidRDefault="003907E1" w:rsidP="0066176A">
      <w:pPr>
        <w:pStyle w:val="ConsPlusNonformat"/>
        <w:jc w:val="both"/>
      </w:pPr>
      <w:r w:rsidRPr="0066176A">
        <w:t>решений: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</w:t>
      </w:r>
      <w:hyperlink r:id="rId100" w:history="1">
        <w:r w:rsidRPr="0066176A">
          <w:t>приказа</w:t>
        </w:r>
      </w:hyperlink>
      <w:r w:rsidRPr="0066176A">
        <w:t xml:space="preserve"> РСТ Нижегородской области от 05.12.2013 N 150/од)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а) признать, что сведения, представленные гражданским служащим в соответствии с </w:t>
      </w:r>
      <w:hyperlink r:id="rId101" w:history="1">
        <w:r w:rsidRPr="0066176A">
          <w:t>частью 1 статьи 3</w:t>
        </w:r>
      </w:hyperlink>
      <w:r w:rsidRPr="0066176A"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б) признать, что сведения, представленные гражданским служащим в соответствии с </w:t>
      </w:r>
      <w:hyperlink r:id="rId102" w:history="1">
        <w:r w:rsidRPr="0066176A">
          <w:t>частью 1 статьи 3</w:t>
        </w:r>
      </w:hyperlink>
      <w:r w:rsidRPr="0066176A">
        <w:t xml:space="preserve">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Службы применить к гражданскому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3.9  введен </w:t>
      </w:r>
      <w:hyperlink r:id="rId103" w:history="1">
        <w:r w:rsidRPr="0066176A">
          <w:t>приказом</w:t>
        </w:r>
      </w:hyperlink>
      <w:r w:rsidRPr="0066176A">
        <w:t xml:space="preserve"> РСТ Нижегородской области от 26.04.2013 N 51/од)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2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3.9 .  По  итогам  рассмотрения  вопроса, указанного в </w:t>
      </w:r>
      <w:hyperlink w:anchor="P119" w:history="1">
        <w:r w:rsidRPr="0066176A">
          <w:t>абзаце четвертом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>подпункта  "б"  пункта 3.1 настоящего Положения, комиссия принимает одно из</w:t>
      </w:r>
    </w:p>
    <w:p w:rsidR="003907E1" w:rsidRPr="0066176A" w:rsidRDefault="003907E1" w:rsidP="0066176A">
      <w:pPr>
        <w:pStyle w:val="ConsPlusNonformat"/>
        <w:jc w:val="both"/>
      </w:pPr>
      <w:r w:rsidRPr="0066176A">
        <w:t>следующих решений: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а) признать, что обстоятельства, препятствующие выполнению требований Федерального </w:t>
      </w:r>
      <w:hyperlink r:id="rId104" w:history="1">
        <w:r w:rsidRPr="0066176A">
          <w:t>закона</w:t>
        </w:r>
      </w:hyperlink>
      <w:r w:rsidRPr="0066176A"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б) признать, что обстоятельства, препятствующие выполнению требований Федерального </w:t>
      </w:r>
      <w:hyperlink r:id="rId105" w:history="1">
        <w:r w:rsidRPr="0066176A">
          <w:t>закона</w:t>
        </w:r>
      </w:hyperlink>
      <w:r w:rsidRPr="0066176A"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Службы применить к гражданскому служащему конкретную меру ответственности.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2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3.9  введен </w:t>
      </w:r>
      <w:hyperlink r:id="rId106" w:history="1">
        <w:r w:rsidRPr="0066176A">
          <w:t>приказом</w:t>
        </w:r>
      </w:hyperlink>
      <w:r w:rsidRPr="0066176A">
        <w:t xml:space="preserve"> РСТ Нижегородской области от 01.10.2015 N 123/од)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3</w:t>
      </w:r>
    </w:p>
    <w:p w:rsidR="003907E1" w:rsidRPr="0066176A" w:rsidRDefault="003907E1" w:rsidP="0066176A">
      <w:pPr>
        <w:pStyle w:val="ConsPlusNonformat"/>
        <w:jc w:val="both"/>
      </w:pPr>
      <w:bookmarkStart w:id="26" w:name="P282"/>
      <w:bookmarkEnd w:id="26"/>
      <w:r w:rsidRPr="0066176A">
        <w:t xml:space="preserve">    3.9 .  По  итогам  рассмотрения  вопроса,  указанного  в  </w:t>
      </w:r>
      <w:hyperlink w:anchor="P121" w:history="1">
        <w:r w:rsidRPr="0066176A">
          <w:t>абзаце  пятом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>подпункта  "б"  пункта 3.1 настоящего Положения, комиссия принимает одно из</w:t>
      </w:r>
    </w:p>
    <w:p w:rsidR="003907E1" w:rsidRPr="0066176A" w:rsidRDefault="003907E1" w:rsidP="0066176A">
      <w:pPr>
        <w:pStyle w:val="ConsPlusNonformat"/>
        <w:jc w:val="both"/>
      </w:pPr>
      <w:r w:rsidRPr="0066176A">
        <w:t>следующих решений: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lastRenderedPageBreak/>
        <w:t>а) признать, что при исполнении гражданским служащим должностных обязанностей конфликт интересов отсутствует;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б) признать, что при исполнении гражданским служащим должностных обязанностей личная заинтересованность приводит или может привести к конфликту интересов. В этом случае комиссия рекомендует гражданскому служащему и (или) руководителю Службы принять меры по урегулированию конфликта интересов или по недопущению его возникновения;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в) признать, что гражданский служащий не соблюдал требования об урегулировании конфликта интересов. В этом случае комиссия рекомендует руководителю Службы применить к гражданскому служащему конкретную меру ответственности.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3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3.9  введен </w:t>
      </w:r>
      <w:hyperlink r:id="rId107" w:history="1">
        <w:r w:rsidRPr="0066176A">
          <w:t>приказом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3.10. По итогам рассмотрения вопросов, указанных в </w:t>
      </w:r>
      <w:hyperlink w:anchor="P111" w:history="1">
        <w:r w:rsidRPr="0066176A">
          <w:t>подпунктах "а"</w:t>
        </w:r>
      </w:hyperlink>
      <w:r w:rsidRPr="0066176A">
        <w:t xml:space="preserve">, </w:t>
      </w:r>
      <w:hyperlink w:anchor="P114" w:history="1">
        <w:r w:rsidRPr="0066176A">
          <w:t>"б"</w:t>
        </w:r>
      </w:hyperlink>
      <w:r w:rsidRPr="0066176A">
        <w:t>,</w:t>
      </w:r>
    </w:p>
    <w:p w:rsidR="003907E1" w:rsidRPr="0066176A" w:rsidRDefault="00E11CE0" w:rsidP="0066176A">
      <w:pPr>
        <w:pStyle w:val="ConsPlusNonformat"/>
        <w:jc w:val="both"/>
      </w:pPr>
      <w:hyperlink w:anchor="P124" w:history="1">
        <w:r w:rsidR="003907E1" w:rsidRPr="0066176A">
          <w:t>"г"</w:t>
        </w:r>
      </w:hyperlink>
      <w:r w:rsidR="003907E1" w:rsidRPr="0066176A">
        <w:t xml:space="preserve">  и  </w:t>
      </w:r>
      <w:hyperlink w:anchor="P126" w:history="1">
        <w:r w:rsidR="003907E1" w:rsidRPr="0066176A">
          <w:t>"д" пункта 3.1</w:t>
        </w:r>
      </w:hyperlink>
      <w:r w:rsidR="003907E1" w:rsidRPr="0066176A">
        <w:t xml:space="preserve"> настоящего Положения, и при наличии к тому оснований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комиссия  может  принять иное решение, чем это предусмотрено пунктами </w:t>
      </w:r>
      <w:hyperlink w:anchor="P245" w:history="1">
        <w:r w:rsidRPr="0066176A">
          <w:t>3.7</w:t>
        </w:r>
      </w:hyperlink>
      <w:r w:rsidRPr="0066176A">
        <w:t xml:space="preserve"> -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  1     3       1</w:t>
      </w:r>
    </w:p>
    <w:p w:rsidR="003907E1" w:rsidRPr="0066176A" w:rsidRDefault="00E11CE0" w:rsidP="0066176A">
      <w:pPr>
        <w:pStyle w:val="ConsPlusNonformat"/>
        <w:jc w:val="both"/>
      </w:pPr>
      <w:hyperlink w:anchor="P259" w:history="1">
        <w:r w:rsidR="003907E1" w:rsidRPr="0066176A">
          <w:t>3.9</w:t>
        </w:r>
      </w:hyperlink>
      <w:r w:rsidR="003907E1" w:rsidRPr="0066176A">
        <w:t xml:space="preserve">,  </w:t>
      </w:r>
      <w:hyperlink w:anchor="P265" w:history="1">
        <w:r w:rsidR="003907E1" w:rsidRPr="0066176A">
          <w:t>3.9</w:t>
        </w:r>
      </w:hyperlink>
      <w:r w:rsidR="003907E1" w:rsidRPr="0066176A">
        <w:t xml:space="preserve"> - </w:t>
      </w:r>
      <w:hyperlink w:anchor="P282" w:history="1">
        <w:r w:rsidR="003907E1" w:rsidRPr="0066176A">
          <w:t>3.9</w:t>
        </w:r>
      </w:hyperlink>
      <w:r w:rsidR="003907E1" w:rsidRPr="0066176A">
        <w:t xml:space="preserve">  и </w:t>
      </w:r>
      <w:hyperlink w:anchor="P299" w:history="1">
        <w:r w:rsidR="003907E1" w:rsidRPr="0066176A">
          <w:t>3.10</w:t>
        </w:r>
      </w:hyperlink>
      <w:r w:rsidR="003907E1" w:rsidRPr="0066176A">
        <w:t xml:space="preserve">  настоящего Положения. Основания и мотивы принятия</w:t>
      </w:r>
    </w:p>
    <w:p w:rsidR="003907E1" w:rsidRPr="0066176A" w:rsidRDefault="003907E1" w:rsidP="0066176A">
      <w:pPr>
        <w:pStyle w:val="ConsPlusNonformat"/>
        <w:jc w:val="both"/>
      </w:pPr>
      <w:r w:rsidRPr="0066176A">
        <w:t>такого решения должны быть отражены в протоколе заседания комиссии.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(в   ред.   приказов   РСТ  Нижегородской  области  от  20.05.2015 </w:t>
      </w:r>
      <w:hyperlink r:id="rId108" w:history="1">
        <w:r w:rsidRPr="0066176A">
          <w:t>N 64/од</w:t>
        </w:r>
      </w:hyperlink>
      <w:r w:rsidRPr="0066176A">
        <w:t>,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от 01.10.2015 </w:t>
      </w:r>
      <w:hyperlink r:id="rId109" w:history="1">
        <w:r w:rsidRPr="0066176A">
          <w:t>N 123/од</w:t>
        </w:r>
      </w:hyperlink>
      <w:r w:rsidRPr="0066176A">
        <w:t xml:space="preserve">, от 25.01.2016 </w:t>
      </w:r>
      <w:hyperlink r:id="rId110" w:history="1">
        <w:r w:rsidRPr="0066176A">
          <w:t>N 18/од</w:t>
        </w:r>
      </w:hyperlink>
      <w:r w:rsidRPr="0066176A">
        <w:t>)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 1</w:t>
      </w:r>
    </w:p>
    <w:p w:rsidR="003907E1" w:rsidRPr="0066176A" w:rsidRDefault="003907E1" w:rsidP="0066176A">
      <w:pPr>
        <w:pStyle w:val="ConsPlusNonformat"/>
        <w:jc w:val="both"/>
      </w:pPr>
      <w:bookmarkStart w:id="27" w:name="P299"/>
      <w:bookmarkEnd w:id="27"/>
      <w:r w:rsidRPr="0066176A">
        <w:t xml:space="preserve">    3.10 .  По  итогам  рассмотрения  вопроса,  указанного  в </w:t>
      </w:r>
      <w:hyperlink w:anchor="P126" w:history="1">
        <w:r w:rsidRPr="0066176A">
          <w:t>подпункте "д"</w:t>
        </w:r>
      </w:hyperlink>
    </w:p>
    <w:p w:rsidR="003907E1" w:rsidRPr="0066176A" w:rsidRDefault="003907E1" w:rsidP="0066176A">
      <w:pPr>
        <w:pStyle w:val="ConsPlusNonformat"/>
        <w:jc w:val="both"/>
      </w:pPr>
      <w:r w:rsidRPr="0066176A">
        <w:t>пункта 3.1 настоящего Положения, комиссия принимает в отношении гражданина,</w:t>
      </w:r>
    </w:p>
    <w:p w:rsidR="003907E1" w:rsidRPr="0066176A" w:rsidRDefault="003907E1" w:rsidP="0066176A">
      <w:pPr>
        <w:pStyle w:val="ConsPlusNonformat"/>
        <w:jc w:val="both"/>
      </w:pPr>
      <w:r w:rsidRPr="0066176A">
        <w:t>замещавшего  должность  государственной  службы в Службе, одно из следующих</w:t>
      </w:r>
    </w:p>
    <w:p w:rsidR="003907E1" w:rsidRPr="0066176A" w:rsidRDefault="003907E1" w:rsidP="0066176A">
      <w:pPr>
        <w:pStyle w:val="ConsPlusNonformat"/>
        <w:jc w:val="both"/>
      </w:pPr>
      <w:r w:rsidRPr="0066176A">
        <w:t>решений: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111" w:history="1">
        <w:r w:rsidRPr="0066176A">
          <w:t>статьи 12</w:t>
        </w:r>
      </w:hyperlink>
      <w:r w:rsidRPr="0066176A">
        <w:t xml:space="preserve"> Федерального закона от 25 декабря 2008 года N 273-ФЗ "О противодействии коррупции". В этом случае комиссия рекомендует руководителю Службы проинформировать об указанных обстоятельствах органы прокуратуры и уведомившую организацию.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        1</w:t>
      </w:r>
    </w:p>
    <w:p w:rsidR="003907E1" w:rsidRPr="0066176A" w:rsidRDefault="003907E1" w:rsidP="0066176A">
      <w:pPr>
        <w:pStyle w:val="ConsPlusNonformat"/>
        <w:jc w:val="both"/>
      </w:pPr>
      <w:r w:rsidRPr="0066176A">
        <w:t xml:space="preserve">(п. 3.10  введен </w:t>
      </w:r>
      <w:hyperlink r:id="rId112" w:history="1">
        <w:r w:rsidRPr="0066176A">
          <w:t>приказом</w:t>
        </w:r>
      </w:hyperlink>
      <w:r w:rsidRPr="0066176A">
        <w:t xml:space="preserve"> РСТ Нижегородской области от 08.09.2014 N 139/од)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3.11. По итогам рассмотрения вопроса, предусмотренного </w:t>
      </w:r>
      <w:hyperlink w:anchor="P123" w:history="1">
        <w:r w:rsidRPr="0066176A">
          <w:t>подпунктом "в" пункта 3.1</w:t>
        </w:r>
      </w:hyperlink>
      <w:r w:rsidRPr="0066176A">
        <w:t xml:space="preserve"> настоящего Положения, комиссия принимает соответствующее решение.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3.12. Для исполнения решений комиссии могут быть подготовлены проекты нормативных правовых актов Службы, решений или поручений руководителя Службы, которые в установленном порядке представляются на рассмотрение руководителя Службы.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3.13. Решения комиссии по вопросам, указанным в </w:t>
      </w:r>
      <w:hyperlink w:anchor="P110" w:history="1">
        <w:r w:rsidRPr="0066176A">
          <w:t>пункте 3.1</w:t>
        </w:r>
      </w:hyperlink>
      <w:r w:rsidRPr="0066176A"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3.14.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116" w:history="1">
        <w:r w:rsidRPr="0066176A">
          <w:t>абзаце втором подпункта "б" пункта 3.1</w:t>
        </w:r>
      </w:hyperlink>
      <w:r w:rsidRPr="0066176A">
        <w:t xml:space="preserve"> настоящего Положения, для руководителя Службы носят рекомендательный характер. Решение, принимаемое по итогам рассмотрения вопроса, указанного в абзаце втором подпункта "б" пункта 3.1 настоящего Положения, носит обязательный характер.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3.15. В протоколе заседания комиссии указываются: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а) дата заседания комиссии, фамилии, имена, отчества членов комиссии и других лиц, присутствующих на заседании;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 (или) требований </w:t>
      </w:r>
      <w:r w:rsidRPr="0066176A">
        <w:lastRenderedPageBreak/>
        <w:t>об урегулировании конфликта интересов;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в) предъявляемые к гражданскому служащему претензии, материалы, на которых они основываются;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г) содержание пояснений гражданского служащего и других лиц по существу предъявляемых претензий;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д) фамилии, имена, отчества выступивших на заседании лиц и краткое изложение их выступлений;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е) источник информации, содержащей основания для проведения заседания комиссии, дата поступления информации в Службу;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</w:t>
      </w:r>
      <w:hyperlink r:id="rId113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ж) другие сведения;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з) результаты голосования;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и) решение и обоснование его принятия.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3.16.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</w:t>
      </w:r>
      <w:hyperlink r:id="rId114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3.17. Копии протокола заседания комиссии в 7-дневный срок со дня заседания направляются руководителю Службы, полностью или в виде выписок из него - гражданскому служащему, а также по решению комиссии - иным заинтересованным лицам.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(в ред. </w:t>
      </w:r>
      <w:hyperlink r:id="rId115" w:history="1">
        <w:r w:rsidRPr="0066176A">
          <w:t>приказа</w:t>
        </w:r>
      </w:hyperlink>
      <w:r w:rsidRPr="0066176A">
        <w:t xml:space="preserve"> РСТ Нижегородской области от 25.01.2016 N 18/од)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3.18. Руководитель Службы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Службы в письменной форме уведомляет комиссию в месячный срок со дня поступления к нему протокола заседания комиссии. Решение руководителя Службы оглашается на ближайшем заседании комиссии и принимается к сведению без обсуждения.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В случае установления комиссией признаков дисциплинарного проступка в действиях (бездействии) гражданского служащего, информация об этом представляется руководителю Службы для решения вопроса о применении к гражданскому служащему мер ответственности, предусмотренных нормативными правовыми актами Российской Федерации.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3.19. 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>3.20. Копия протокола заседания комиссии или выписка из него приобщается к личному делу 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3907E1" w:rsidRPr="0066176A" w:rsidRDefault="003907E1" w:rsidP="0066176A">
      <w:pPr>
        <w:pStyle w:val="ConsPlusNormal"/>
        <w:ind w:firstLine="540"/>
        <w:jc w:val="both"/>
      </w:pPr>
      <w:r w:rsidRPr="0066176A">
        <w:t xml:space="preserve">3.21. Выписка из решения комиссии, заверенная подписью секретаря комиссии и печатью Службы, вручается гражданину, замещавшему должность государственной службы в Службы, в отношении которого рассматривался вопрос, указанный в </w:t>
      </w:r>
      <w:hyperlink w:anchor="P116" w:history="1">
        <w:r w:rsidRPr="0066176A">
          <w:t>абзаце втором подпункта "б" пункта 3.1</w:t>
        </w:r>
      </w:hyperlink>
      <w:r w:rsidRPr="0066176A"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3907E1" w:rsidRPr="0066176A" w:rsidRDefault="003907E1" w:rsidP="0066176A">
      <w:pPr>
        <w:pStyle w:val="ConsPlusNormal"/>
        <w:jc w:val="both"/>
      </w:pPr>
      <w:r w:rsidRPr="0066176A">
        <w:t xml:space="preserve">(п. 3.21 введен </w:t>
      </w:r>
      <w:hyperlink r:id="rId116" w:history="1">
        <w:r w:rsidRPr="0066176A">
          <w:t>приказом</w:t>
        </w:r>
      </w:hyperlink>
      <w:r w:rsidRPr="0066176A">
        <w:t xml:space="preserve"> РСТ Нижегородской области от 08.09.2014 N 139/од)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Default="003907E1" w:rsidP="0066176A">
      <w:pPr>
        <w:pStyle w:val="ConsPlusNormal"/>
        <w:ind w:firstLine="540"/>
        <w:jc w:val="both"/>
      </w:pPr>
    </w:p>
    <w:p w:rsidR="0066176A" w:rsidRPr="0066176A" w:rsidRDefault="0066176A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jc w:val="right"/>
        <w:outlineLvl w:val="0"/>
      </w:pPr>
      <w:r w:rsidRPr="0066176A">
        <w:t>Утвержден</w:t>
      </w:r>
    </w:p>
    <w:p w:rsidR="003907E1" w:rsidRPr="0066176A" w:rsidRDefault="003907E1" w:rsidP="0066176A">
      <w:pPr>
        <w:pStyle w:val="ConsPlusNormal"/>
        <w:jc w:val="right"/>
      </w:pPr>
      <w:r w:rsidRPr="0066176A">
        <w:t>приказом региональной службы</w:t>
      </w:r>
    </w:p>
    <w:p w:rsidR="003907E1" w:rsidRPr="0066176A" w:rsidRDefault="003907E1" w:rsidP="0066176A">
      <w:pPr>
        <w:pStyle w:val="ConsPlusNormal"/>
        <w:jc w:val="right"/>
      </w:pPr>
      <w:r w:rsidRPr="0066176A">
        <w:t>по тарифам Нижегородской области</w:t>
      </w:r>
    </w:p>
    <w:p w:rsidR="003907E1" w:rsidRPr="0066176A" w:rsidRDefault="003907E1" w:rsidP="0066176A">
      <w:pPr>
        <w:pStyle w:val="ConsPlusNormal"/>
        <w:jc w:val="right"/>
      </w:pPr>
      <w:r w:rsidRPr="0066176A">
        <w:t>от 11 августа 2010 года N 83/од</w:t>
      </w: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Title"/>
        <w:jc w:val="center"/>
      </w:pPr>
      <w:bookmarkStart w:id="28" w:name="P342"/>
      <w:bookmarkEnd w:id="28"/>
      <w:r w:rsidRPr="0066176A">
        <w:t>СОСТАВ КОМИССИИ</w:t>
      </w:r>
    </w:p>
    <w:p w:rsidR="003907E1" w:rsidRPr="0066176A" w:rsidRDefault="003907E1" w:rsidP="0066176A">
      <w:pPr>
        <w:pStyle w:val="ConsPlusTitle"/>
        <w:jc w:val="center"/>
      </w:pPr>
      <w:r w:rsidRPr="0066176A">
        <w:t>ПО СОБЛЮДЕНИЮ ТРЕБОВАНИЙ К СЛУЖЕБНОМУ ПОВЕДЕНИЮ</w:t>
      </w:r>
    </w:p>
    <w:p w:rsidR="003907E1" w:rsidRPr="0066176A" w:rsidRDefault="003907E1" w:rsidP="0066176A">
      <w:pPr>
        <w:pStyle w:val="ConsPlusTitle"/>
        <w:jc w:val="center"/>
      </w:pPr>
      <w:r w:rsidRPr="0066176A">
        <w:t>ГОСУДАРСТВЕННЫХ ГРАЖДАНСКИХ СЛУЖАЩИХ РЕГИОНАЛЬНОЙ СЛУЖБЫ</w:t>
      </w:r>
    </w:p>
    <w:p w:rsidR="003907E1" w:rsidRPr="0066176A" w:rsidRDefault="003907E1" w:rsidP="0066176A">
      <w:pPr>
        <w:pStyle w:val="ConsPlusTitle"/>
        <w:jc w:val="center"/>
      </w:pPr>
      <w:r w:rsidRPr="0066176A">
        <w:t>ПО ТАРИФАМ НИЖЕГОРОДСКОЙ ОБЛАСТИ И УРЕГУЛИРОВАНИЮ</w:t>
      </w:r>
    </w:p>
    <w:p w:rsidR="003907E1" w:rsidRPr="0066176A" w:rsidRDefault="003907E1" w:rsidP="0066176A">
      <w:pPr>
        <w:pStyle w:val="ConsPlusTitle"/>
        <w:jc w:val="center"/>
      </w:pPr>
      <w:r w:rsidRPr="0066176A">
        <w:t>КОНФЛИКТА ИНТЕРЕСОВ</w:t>
      </w:r>
    </w:p>
    <w:p w:rsidR="003907E1" w:rsidRPr="0066176A" w:rsidRDefault="003907E1" w:rsidP="0066176A">
      <w:pPr>
        <w:spacing w:after="0" w:line="240" w:lineRule="auto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6176A" w:rsidRPr="0066176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907E1" w:rsidRPr="0066176A" w:rsidRDefault="003907E1" w:rsidP="0066176A">
            <w:pPr>
              <w:pStyle w:val="ConsPlusNormal"/>
              <w:jc w:val="center"/>
            </w:pPr>
            <w:r w:rsidRPr="0066176A">
              <w:t>Список изменяющих документов</w:t>
            </w:r>
          </w:p>
          <w:p w:rsidR="003907E1" w:rsidRPr="0066176A" w:rsidRDefault="003907E1" w:rsidP="00E11CE0">
            <w:pPr>
              <w:pStyle w:val="ConsPlusNormal"/>
              <w:jc w:val="center"/>
            </w:pPr>
            <w:r w:rsidRPr="0066176A">
              <w:t xml:space="preserve">(в ред. </w:t>
            </w:r>
            <w:hyperlink r:id="rId117" w:history="1">
              <w:r w:rsidRPr="0066176A">
                <w:t>приказ</w:t>
              </w:r>
            </w:hyperlink>
            <w:r w:rsidR="00E11CE0">
              <w:t>ов</w:t>
            </w:r>
            <w:r w:rsidRPr="0066176A">
              <w:t xml:space="preserve"> РСТ Нижегородской области от </w:t>
            </w:r>
            <w:r w:rsidR="0066176A">
              <w:t>15.08.2019 N 94</w:t>
            </w:r>
            <w:r w:rsidRPr="0066176A">
              <w:t>/од</w:t>
            </w:r>
            <w:r w:rsidR="00E11CE0">
              <w:t xml:space="preserve">, </w:t>
            </w:r>
            <w:r w:rsidR="00E11CE0">
              <w:t xml:space="preserve">от 10.02.2020 </w:t>
            </w:r>
            <w:r w:rsidR="00E11CE0" w:rsidRPr="0066176A">
              <w:t>N</w:t>
            </w:r>
            <w:r w:rsidR="00E11CE0">
              <w:t xml:space="preserve"> 10/од</w:t>
            </w:r>
            <w:r w:rsidRPr="0066176A">
              <w:t>)</w:t>
            </w:r>
          </w:p>
        </w:tc>
      </w:tr>
    </w:tbl>
    <w:p w:rsidR="003907E1" w:rsidRPr="0066176A" w:rsidRDefault="003907E1" w:rsidP="0066176A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5"/>
        <w:gridCol w:w="5783"/>
      </w:tblGrid>
      <w:tr w:rsidR="0066176A" w:rsidRPr="0066176A">
        <w:tc>
          <w:tcPr>
            <w:tcW w:w="9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Председатель комиссии:</w:t>
            </w:r>
          </w:p>
        </w:tc>
      </w:tr>
      <w:tr w:rsidR="0066176A" w:rsidRPr="0066176A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66176A" w:rsidRPr="0066176A" w:rsidRDefault="0066176A" w:rsidP="0066176A">
            <w:pPr>
              <w:pStyle w:val="ConsPlusNormal"/>
              <w:jc w:val="both"/>
            </w:pPr>
            <w:r w:rsidRPr="0066176A">
              <w:t>Гришин</w:t>
            </w:r>
          </w:p>
          <w:p w:rsidR="003907E1" w:rsidRPr="0066176A" w:rsidRDefault="0066176A" w:rsidP="0066176A">
            <w:pPr>
              <w:pStyle w:val="ConsPlusNormal"/>
              <w:jc w:val="both"/>
            </w:pPr>
            <w:r w:rsidRPr="0066176A">
              <w:t>Алексей Сергеевич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- заместитель руководителя региональной службы по тарифам Нижегородской области</w:t>
            </w:r>
          </w:p>
        </w:tc>
      </w:tr>
      <w:tr w:rsidR="0066176A" w:rsidRPr="0066176A">
        <w:tc>
          <w:tcPr>
            <w:tcW w:w="9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Заместитель председателя комиссии:</w:t>
            </w:r>
          </w:p>
        </w:tc>
      </w:tr>
      <w:tr w:rsidR="0066176A" w:rsidRPr="0066176A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66176A" w:rsidP="0066176A">
            <w:pPr>
              <w:pStyle w:val="ConsPlusNormal"/>
              <w:jc w:val="both"/>
            </w:pPr>
            <w:r>
              <w:t>Уткин</w:t>
            </w:r>
          </w:p>
          <w:p w:rsidR="003907E1" w:rsidRPr="0066176A" w:rsidRDefault="0066176A" w:rsidP="0066176A">
            <w:pPr>
              <w:pStyle w:val="ConsPlusNormal"/>
              <w:jc w:val="both"/>
            </w:pPr>
            <w:r>
              <w:t>Илья Евгеньевич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- начальник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</w:tr>
      <w:tr w:rsidR="0066176A" w:rsidRPr="0066176A">
        <w:tc>
          <w:tcPr>
            <w:tcW w:w="9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Секретарь:</w:t>
            </w:r>
          </w:p>
        </w:tc>
      </w:tr>
      <w:tr w:rsidR="0066176A" w:rsidRPr="0066176A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Шарутина</w:t>
            </w:r>
          </w:p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Марианна Викторовна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- начальник отдела кадрового и организационного обеспечения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</w:tr>
      <w:tr w:rsidR="0066176A" w:rsidRPr="0066176A">
        <w:tc>
          <w:tcPr>
            <w:tcW w:w="9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Члены комиссии:</w:t>
            </w:r>
          </w:p>
        </w:tc>
      </w:tr>
      <w:tr w:rsidR="0066176A" w:rsidRPr="0066176A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Груздева</w:t>
            </w:r>
          </w:p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Татьяна Владимировна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- начальник отдела инвестиций и технологического присоединения управления государственной экспертизы тарифов в сфере электроэнергетики, газоснабжения и на потребительском рынке региональной службы по тарифам Нижегородской области</w:t>
            </w:r>
          </w:p>
        </w:tc>
      </w:tr>
      <w:tr w:rsidR="0066176A" w:rsidRPr="0066176A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Уткина</w:t>
            </w:r>
          </w:p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Елена Владимировна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- начальник сектора региональных программ и работы с потребителями отдела государственного контроля и работы с потребителями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</w:tr>
      <w:tr w:rsidR="0066176A" w:rsidRPr="0066176A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E11CE0" w:rsidRDefault="00E11CE0" w:rsidP="00E11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Шарова</w:t>
            </w:r>
          </w:p>
          <w:p w:rsidR="00E11CE0" w:rsidRDefault="00E11CE0" w:rsidP="00E11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Ольга Александровна</w:t>
            </w:r>
          </w:p>
          <w:p w:rsidR="003907E1" w:rsidRPr="0066176A" w:rsidRDefault="003907E1" w:rsidP="0066176A">
            <w:pPr>
              <w:pStyle w:val="ConsPlusNormal"/>
              <w:jc w:val="both"/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E11CE0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66176A">
              <w:t xml:space="preserve">- </w:t>
            </w:r>
            <w:r w:rsidR="00E11CE0">
              <w:rPr>
                <w:rFonts w:ascii="Calibri" w:hAnsi="Calibri" w:cs="Calibri"/>
              </w:rPr>
              <w:t>консультант отдела по профилактике коррупционных и иных право</w:t>
            </w:r>
            <w:r w:rsidR="00E11CE0">
              <w:rPr>
                <w:rFonts w:ascii="Calibri" w:hAnsi="Calibri" w:cs="Calibri"/>
              </w:rPr>
              <w:t>нарушений Нижегородской области</w:t>
            </w:r>
            <w:r w:rsidRPr="0066176A">
              <w:t xml:space="preserve"> (по согласованию)</w:t>
            </w:r>
            <w:r w:rsidR="00E11CE0">
              <w:t>;</w:t>
            </w:r>
            <w:bookmarkStart w:id="29" w:name="_GoBack"/>
            <w:bookmarkEnd w:id="29"/>
          </w:p>
        </w:tc>
      </w:tr>
      <w:tr w:rsidR="0066176A" w:rsidRPr="0066176A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Зеленкевич</w:t>
            </w:r>
          </w:p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Виктор Васильевич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- заместитель председателя Общественного совета при региональной службе по тарифам Нижегородской области (по согласованию)</w:t>
            </w:r>
          </w:p>
        </w:tc>
      </w:tr>
      <w:tr w:rsidR="0066176A" w:rsidRPr="0066176A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lastRenderedPageBreak/>
              <w:t>Горбатова</w:t>
            </w:r>
          </w:p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Марина Константиновна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 xml:space="preserve">- кандидат юридических наук, доцент кафедры конституционного и муниципального права юридического факультета </w:t>
            </w:r>
            <w:r w:rsidR="0066176A" w:rsidRPr="0066176A">
              <w:t xml:space="preserve">НИЖЕГОРОДСКОГО ГОСУДАРСТВЕННОГО УНИВЕРСИТЕТА ИМ. Н.И. ЛОБАЧЕВСКОГО </w:t>
            </w:r>
            <w:r w:rsidRPr="0066176A">
              <w:t>(по согласованию)</w:t>
            </w:r>
          </w:p>
        </w:tc>
      </w:tr>
      <w:tr w:rsidR="0066176A" w:rsidRPr="0066176A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Надыгина</w:t>
            </w:r>
          </w:p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>Елена Владимировна</w:t>
            </w: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:rsidR="003907E1" w:rsidRPr="0066176A" w:rsidRDefault="003907E1" w:rsidP="0066176A">
            <w:pPr>
              <w:pStyle w:val="ConsPlusNormal"/>
              <w:jc w:val="both"/>
            </w:pPr>
            <w:r w:rsidRPr="0066176A">
              <w:t xml:space="preserve">- кандидат юридических наук, доцент кафедры конституционного и муниципального права юридического факультета </w:t>
            </w:r>
            <w:r w:rsidR="0066176A" w:rsidRPr="0066176A">
              <w:t xml:space="preserve">НИЖЕГОРОДСКОГО ГОСУДАРСТВЕННОГО УНИВЕРСИТЕТА ИМ. Н.И. ЛОБАЧЕВСКОГО </w:t>
            </w:r>
            <w:r w:rsidRPr="0066176A">
              <w:t>(по согласованию)</w:t>
            </w:r>
          </w:p>
        </w:tc>
      </w:tr>
    </w:tbl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ind w:firstLine="540"/>
        <w:jc w:val="both"/>
      </w:pPr>
    </w:p>
    <w:p w:rsidR="003907E1" w:rsidRPr="0066176A" w:rsidRDefault="003907E1" w:rsidP="0066176A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B863E1" w:rsidRPr="0066176A" w:rsidRDefault="00B863E1" w:rsidP="0066176A">
      <w:pPr>
        <w:spacing w:after="0" w:line="240" w:lineRule="auto"/>
      </w:pPr>
    </w:p>
    <w:sectPr w:rsidR="00B863E1" w:rsidRPr="0066176A" w:rsidSect="00AB1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E1"/>
    <w:rsid w:val="00000C90"/>
    <w:rsid w:val="00001149"/>
    <w:rsid w:val="00003423"/>
    <w:rsid w:val="00007CAB"/>
    <w:rsid w:val="00012C76"/>
    <w:rsid w:val="00012EDF"/>
    <w:rsid w:val="00014705"/>
    <w:rsid w:val="00014C16"/>
    <w:rsid w:val="000156E5"/>
    <w:rsid w:val="00015BA1"/>
    <w:rsid w:val="00015C0C"/>
    <w:rsid w:val="00017EA9"/>
    <w:rsid w:val="0002171D"/>
    <w:rsid w:val="000226BD"/>
    <w:rsid w:val="0002468D"/>
    <w:rsid w:val="00026386"/>
    <w:rsid w:val="00030C41"/>
    <w:rsid w:val="00032A02"/>
    <w:rsid w:val="000333F7"/>
    <w:rsid w:val="0003534E"/>
    <w:rsid w:val="00035C7F"/>
    <w:rsid w:val="00045985"/>
    <w:rsid w:val="0004783C"/>
    <w:rsid w:val="00050658"/>
    <w:rsid w:val="00050874"/>
    <w:rsid w:val="00061193"/>
    <w:rsid w:val="00062F61"/>
    <w:rsid w:val="0006300F"/>
    <w:rsid w:val="0006305A"/>
    <w:rsid w:val="00064DD6"/>
    <w:rsid w:val="00066DCC"/>
    <w:rsid w:val="00067590"/>
    <w:rsid w:val="00067E62"/>
    <w:rsid w:val="000707D9"/>
    <w:rsid w:val="00074DCA"/>
    <w:rsid w:val="00076275"/>
    <w:rsid w:val="000776CD"/>
    <w:rsid w:val="000829CC"/>
    <w:rsid w:val="0008344C"/>
    <w:rsid w:val="0008533F"/>
    <w:rsid w:val="00086FF6"/>
    <w:rsid w:val="00087714"/>
    <w:rsid w:val="000878D7"/>
    <w:rsid w:val="000913D3"/>
    <w:rsid w:val="00093AC0"/>
    <w:rsid w:val="000964F7"/>
    <w:rsid w:val="00097C5D"/>
    <w:rsid w:val="000A3D03"/>
    <w:rsid w:val="000A6291"/>
    <w:rsid w:val="000B000A"/>
    <w:rsid w:val="000B0855"/>
    <w:rsid w:val="000B1096"/>
    <w:rsid w:val="000B2591"/>
    <w:rsid w:val="000B276A"/>
    <w:rsid w:val="000B297E"/>
    <w:rsid w:val="000B3008"/>
    <w:rsid w:val="000B553C"/>
    <w:rsid w:val="000B60C2"/>
    <w:rsid w:val="000B6668"/>
    <w:rsid w:val="000B6CBE"/>
    <w:rsid w:val="000C00B8"/>
    <w:rsid w:val="000C14C0"/>
    <w:rsid w:val="000C46B2"/>
    <w:rsid w:val="000C7EE3"/>
    <w:rsid w:val="000D1255"/>
    <w:rsid w:val="000D440D"/>
    <w:rsid w:val="000D5210"/>
    <w:rsid w:val="000E5A55"/>
    <w:rsid w:val="000F0080"/>
    <w:rsid w:val="000F2021"/>
    <w:rsid w:val="000F2C2A"/>
    <w:rsid w:val="000F4683"/>
    <w:rsid w:val="000F6B36"/>
    <w:rsid w:val="000F7D82"/>
    <w:rsid w:val="001013A4"/>
    <w:rsid w:val="00101D12"/>
    <w:rsid w:val="00101F90"/>
    <w:rsid w:val="00104ACC"/>
    <w:rsid w:val="00112C15"/>
    <w:rsid w:val="00115222"/>
    <w:rsid w:val="0011603E"/>
    <w:rsid w:val="0012046A"/>
    <w:rsid w:val="00120611"/>
    <w:rsid w:val="00130EBC"/>
    <w:rsid w:val="00133F58"/>
    <w:rsid w:val="0014405E"/>
    <w:rsid w:val="0014434C"/>
    <w:rsid w:val="0014498E"/>
    <w:rsid w:val="00153B34"/>
    <w:rsid w:val="0015426D"/>
    <w:rsid w:val="001609BF"/>
    <w:rsid w:val="00167C0F"/>
    <w:rsid w:val="0017002C"/>
    <w:rsid w:val="00171C4D"/>
    <w:rsid w:val="001730E3"/>
    <w:rsid w:val="0017525D"/>
    <w:rsid w:val="00176608"/>
    <w:rsid w:val="001771E8"/>
    <w:rsid w:val="00181A91"/>
    <w:rsid w:val="00181AC5"/>
    <w:rsid w:val="00182A20"/>
    <w:rsid w:val="001865C1"/>
    <w:rsid w:val="001904C9"/>
    <w:rsid w:val="00191E6D"/>
    <w:rsid w:val="001A18D5"/>
    <w:rsid w:val="001A5816"/>
    <w:rsid w:val="001B1AF9"/>
    <w:rsid w:val="001B3D8E"/>
    <w:rsid w:val="001B7D62"/>
    <w:rsid w:val="001C0602"/>
    <w:rsid w:val="001C2215"/>
    <w:rsid w:val="001C4771"/>
    <w:rsid w:val="001C6065"/>
    <w:rsid w:val="001C79D9"/>
    <w:rsid w:val="001D0BB7"/>
    <w:rsid w:val="001D1FB5"/>
    <w:rsid w:val="001D407B"/>
    <w:rsid w:val="001D5E8D"/>
    <w:rsid w:val="001D68B2"/>
    <w:rsid w:val="001E62AF"/>
    <w:rsid w:val="001E7301"/>
    <w:rsid w:val="001F24E4"/>
    <w:rsid w:val="001F4748"/>
    <w:rsid w:val="001F4BE0"/>
    <w:rsid w:val="00204FE0"/>
    <w:rsid w:val="002054F5"/>
    <w:rsid w:val="00206ADB"/>
    <w:rsid w:val="0021056F"/>
    <w:rsid w:val="0021068E"/>
    <w:rsid w:val="002106B2"/>
    <w:rsid w:val="00210B49"/>
    <w:rsid w:val="00214903"/>
    <w:rsid w:val="00216B89"/>
    <w:rsid w:val="00216CBE"/>
    <w:rsid w:val="002207FC"/>
    <w:rsid w:val="00223D22"/>
    <w:rsid w:val="00226363"/>
    <w:rsid w:val="00232198"/>
    <w:rsid w:val="00232DAA"/>
    <w:rsid w:val="00232EBC"/>
    <w:rsid w:val="0023482B"/>
    <w:rsid w:val="0023486E"/>
    <w:rsid w:val="00235A33"/>
    <w:rsid w:val="002416FE"/>
    <w:rsid w:val="00244D28"/>
    <w:rsid w:val="002518C4"/>
    <w:rsid w:val="00253DE0"/>
    <w:rsid w:val="00253EC9"/>
    <w:rsid w:val="00254DBD"/>
    <w:rsid w:val="00255AB1"/>
    <w:rsid w:val="00256884"/>
    <w:rsid w:val="00257210"/>
    <w:rsid w:val="00261F38"/>
    <w:rsid w:val="002623B1"/>
    <w:rsid w:val="00264B0E"/>
    <w:rsid w:val="00265442"/>
    <w:rsid w:val="002761CA"/>
    <w:rsid w:val="00276625"/>
    <w:rsid w:val="00280225"/>
    <w:rsid w:val="00282753"/>
    <w:rsid w:val="00284B30"/>
    <w:rsid w:val="00287430"/>
    <w:rsid w:val="0029087A"/>
    <w:rsid w:val="00291EDC"/>
    <w:rsid w:val="00293655"/>
    <w:rsid w:val="00297975"/>
    <w:rsid w:val="00297C8B"/>
    <w:rsid w:val="002A24BD"/>
    <w:rsid w:val="002A379F"/>
    <w:rsid w:val="002A461D"/>
    <w:rsid w:val="002A721D"/>
    <w:rsid w:val="002B0CF6"/>
    <w:rsid w:val="002B4C08"/>
    <w:rsid w:val="002B77B0"/>
    <w:rsid w:val="002C24C0"/>
    <w:rsid w:val="002C2B8E"/>
    <w:rsid w:val="002C2E3E"/>
    <w:rsid w:val="002C47D8"/>
    <w:rsid w:val="002C6088"/>
    <w:rsid w:val="002C7F6F"/>
    <w:rsid w:val="002D785E"/>
    <w:rsid w:val="002E2F27"/>
    <w:rsid w:val="002F17AA"/>
    <w:rsid w:val="002F21CB"/>
    <w:rsid w:val="002F703E"/>
    <w:rsid w:val="002F7728"/>
    <w:rsid w:val="00301E5A"/>
    <w:rsid w:val="00303835"/>
    <w:rsid w:val="00304789"/>
    <w:rsid w:val="00306543"/>
    <w:rsid w:val="00306A99"/>
    <w:rsid w:val="00307E9B"/>
    <w:rsid w:val="00314D83"/>
    <w:rsid w:val="0032011F"/>
    <w:rsid w:val="00322AF2"/>
    <w:rsid w:val="00322C7B"/>
    <w:rsid w:val="00323032"/>
    <w:rsid w:val="003251ED"/>
    <w:rsid w:val="00341243"/>
    <w:rsid w:val="0034134D"/>
    <w:rsid w:val="0034348D"/>
    <w:rsid w:val="0034364F"/>
    <w:rsid w:val="0034474A"/>
    <w:rsid w:val="00345000"/>
    <w:rsid w:val="003465D0"/>
    <w:rsid w:val="003477C8"/>
    <w:rsid w:val="003557D9"/>
    <w:rsid w:val="0036007F"/>
    <w:rsid w:val="00361C49"/>
    <w:rsid w:val="003657A8"/>
    <w:rsid w:val="00366D8B"/>
    <w:rsid w:val="00373C4B"/>
    <w:rsid w:val="00375BAD"/>
    <w:rsid w:val="00376DD7"/>
    <w:rsid w:val="00383606"/>
    <w:rsid w:val="00384132"/>
    <w:rsid w:val="0038432F"/>
    <w:rsid w:val="003870C2"/>
    <w:rsid w:val="003907E1"/>
    <w:rsid w:val="00393991"/>
    <w:rsid w:val="00396851"/>
    <w:rsid w:val="00396FE3"/>
    <w:rsid w:val="003A209B"/>
    <w:rsid w:val="003A2C09"/>
    <w:rsid w:val="003A5420"/>
    <w:rsid w:val="003A798B"/>
    <w:rsid w:val="003B359E"/>
    <w:rsid w:val="003B66F9"/>
    <w:rsid w:val="003B681B"/>
    <w:rsid w:val="003B6B9B"/>
    <w:rsid w:val="003B786F"/>
    <w:rsid w:val="003C334A"/>
    <w:rsid w:val="003C5B58"/>
    <w:rsid w:val="003C7C26"/>
    <w:rsid w:val="003D06C9"/>
    <w:rsid w:val="003D0A00"/>
    <w:rsid w:val="003D34C2"/>
    <w:rsid w:val="003D3ACF"/>
    <w:rsid w:val="003D3BD3"/>
    <w:rsid w:val="003D4F5A"/>
    <w:rsid w:val="003D517D"/>
    <w:rsid w:val="003D76E3"/>
    <w:rsid w:val="003E001C"/>
    <w:rsid w:val="003E1107"/>
    <w:rsid w:val="003E1D81"/>
    <w:rsid w:val="003E3F90"/>
    <w:rsid w:val="003E471C"/>
    <w:rsid w:val="003E6020"/>
    <w:rsid w:val="003F0A83"/>
    <w:rsid w:val="003F3DCF"/>
    <w:rsid w:val="003F3E90"/>
    <w:rsid w:val="003F5E16"/>
    <w:rsid w:val="004018E1"/>
    <w:rsid w:val="00403B11"/>
    <w:rsid w:val="004104C2"/>
    <w:rsid w:val="00410B6A"/>
    <w:rsid w:val="00411218"/>
    <w:rsid w:val="00411E52"/>
    <w:rsid w:val="0041313F"/>
    <w:rsid w:val="00415988"/>
    <w:rsid w:val="004174F2"/>
    <w:rsid w:val="00422ADF"/>
    <w:rsid w:val="00423472"/>
    <w:rsid w:val="00424CAB"/>
    <w:rsid w:val="00425CAE"/>
    <w:rsid w:val="00430183"/>
    <w:rsid w:val="004305F1"/>
    <w:rsid w:val="00432174"/>
    <w:rsid w:val="0043587A"/>
    <w:rsid w:val="00436F14"/>
    <w:rsid w:val="00437990"/>
    <w:rsid w:val="004463DB"/>
    <w:rsid w:val="00447DEE"/>
    <w:rsid w:val="00451C8A"/>
    <w:rsid w:val="00452C03"/>
    <w:rsid w:val="00455212"/>
    <w:rsid w:val="00462E10"/>
    <w:rsid w:val="0046396A"/>
    <w:rsid w:val="0046460A"/>
    <w:rsid w:val="00464A99"/>
    <w:rsid w:val="0046506F"/>
    <w:rsid w:val="004651CC"/>
    <w:rsid w:val="00465590"/>
    <w:rsid w:val="00480403"/>
    <w:rsid w:val="00482E1F"/>
    <w:rsid w:val="00483E1A"/>
    <w:rsid w:val="004840CA"/>
    <w:rsid w:val="004849C2"/>
    <w:rsid w:val="00494ABB"/>
    <w:rsid w:val="00494B09"/>
    <w:rsid w:val="00497576"/>
    <w:rsid w:val="004A014D"/>
    <w:rsid w:val="004A0FF7"/>
    <w:rsid w:val="004A13BD"/>
    <w:rsid w:val="004A36CB"/>
    <w:rsid w:val="004A402E"/>
    <w:rsid w:val="004A464C"/>
    <w:rsid w:val="004A61B5"/>
    <w:rsid w:val="004B1B8D"/>
    <w:rsid w:val="004B1E4B"/>
    <w:rsid w:val="004B2185"/>
    <w:rsid w:val="004B4084"/>
    <w:rsid w:val="004B42BB"/>
    <w:rsid w:val="004B5025"/>
    <w:rsid w:val="004B69D1"/>
    <w:rsid w:val="004B720D"/>
    <w:rsid w:val="004C2EBE"/>
    <w:rsid w:val="004D211D"/>
    <w:rsid w:val="004D435E"/>
    <w:rsid w:val="004D7324"/>
    <w:rsid w:val="004E146F"/>
    <w:rsid w:val="004E2046"/>
    <w:rsid w:val="004E45F2"/>
    <w:rsid w:val="004E51A9"/>
    <w:rsid w:val="004E7FF1"/>
    <w:rsid w:val="004F0C7B"/>
    <w:rsid w:val="004F2585"/>
    <w:rsid w:val="004F3802"/>
    <w:rsid w:val="004F5BA4"/>
    <w:rsid w:val="004F7573"/>
    <w:rsid w:val="0050165B"/>
    <w:rsid w:val="005066ED"/>
    <w:rsid w:val="0051607B"/>
    <w:rsid w:val="00516D12"/>
    <w:rsid w:val="00524559"/>
    <w:rsid w:val="00526E99"/>
    <w:rsid w:val="00526EE0"/>
    <w:rsid w:val="00530508"/>
    <w:rsid w:val="005319EA"/>
    <w:rsid w:val="005321F8"/>
    <w:rsid w:val="005342D7"/>
    <w:rsid w:val="005345C1"/>
    <w:rsid w:val="00541FCA"/>
    <w:rsid w:val="005432F0"/>
    <w:rsid w:val="0054628B"/>
    <w:rsid w:val="00554E15"/>
    <w:rsid w:val="00560C79"/>
    <w:rsid w:val="005629DE"/>
    <w:rsid w:val="00566D5D"/>
    <w:rsid w:val="00580EB9"/>
    <w:rsid w:val="00581FC7"/>
    <w:rsid w:val="005845F3"/>
    <w:rsid w:val="00584DA6"/>
    <w:rsid w:val="0058698A"/>
    <w:rsid w:val="005877BC"/>
    <w:rsid w:val="005917C1"/>
    <w:rsid w:val="00591B06"/>
    <w:rsid w:val="00594410"/>
    <w:rsid w:val="00594A15"/>
    <w:rsid w:val="00594D84"/>
    <w:rsid w:val="00596362"/>
    <w:rsid w:val="005964C4"/>
    <w:rsid w:val="005A16B0"/>
    <w:rsid w:val="005A2F89"/>
    <w:rsid w:val="005A42EC"/>
    <w:rsid w:val="005A5120"/>
    <w:rsid w:val="005A7EF5"/>
    <w:rsid w:val="005B1A61"/>
    <w:rsid w:val="005B2714"/>
    <w:rsid w:val="005B6AF9"/>
    <w:rsid w:val="005C14C5"/>
    <w:rsid w:val="005C429C"/>
    <w:rsid w:val="005C5AB7"/>
    <w:rsid w:val="005C5F9A"/>
    <w:rsid w:val="005C646F"/>
    <w:rsid w:val="005C7766"/>
    <w:rsid w:val="005D18D2"/>
    <w:rsid w:val="005D72B9"/>
    <w:rsid w:val="005E17AF"/>
    <w:rsid w:val="005E18C8"/>
    <w:rsid w:val="005E19BF"/>
    <w:rsid w:val="005E2EB8"/>
    <w:rsid w:val="005E67C6"/>
    <w:rsid w:val="005F0BDF"/>
    <w:rsid w:val="005F1675"/>
    <w:rsid w:val="005F65FD"/>
    <w:rsid w:val="005F664D"/>
    <w:rsid w:val="005F6916"/>
    <w:rsid w:val="006002B7"/>
    <w:rsid w:val="006067DE"/>
    <w:rsid w:val="00611363"/>
    <w:rsid w:val="006133C0"/>
    <w:rsid w:val="006159E2"/>
    <w:rsid w:val="00616496"/>
    <w:rsid w:val="00623B6F"/>
    <w:rsid w:val="006305E4"/>
    <w:rsid w:val="00631615"/>
    <w:rsid w:val="006328F2"/>
    <w:rsid w:val="00634E10"/>
    <w:rsid w:val="0063608D"/>
    <w:rsid w:val="00637B0D"/>
    <w:rsid w:val="00640627"/>
    <w:rsid w:val="00640A43"/>
    <w:rsid w:val="006415C0"/>
    <w:rsid w:val="006459D1"/>
    <w:rsid w:val="006471D3"/>
    <w:rsid w:val="00651450"/>
    <w:rsid w:val="00651F7C"/>
    <w:rsid w:val="006523FE"/>
    <w:rsid w:val="00653CC9"/>
    <w:rsid w:val="00654FDD"/>
    <w:rsid w:val="006561DA"/>
    <w:rsid w:val="0066176A"/>
    <w:rsid w:val="0066292C"/>
    <w:rsid w:val="00662E41"/>
    <w:rsid w:val="00665043"/>
    <w:rsid w:val="00666042"/>
    <w:rsid w:val="00666D94"/>
    <w:rsid w:val="00667FB3"/>
    <w:rsid w:val="00671ECD"/>
    <w:rsid w:val="006763DB"/>
    <w:rsid w:val="006770EC"/>
    <w:rsid w:val="006809F3"/>
    <w:rsid w:val="00681852"/>
    <w:rsid w:val="00683390"/>
    <w:rsid w:val="006849B4"/>
    <w:rsid w:val="00687126"/>
    <w:rsid w:val="00687554"/>
    <w:rsid w:val="00691CBA"/>
    <w:rsid w:val="006A1224"/>
    <w:rsid w:val="006A1D8B"/>
    <w:rsid w:val="006A2975"/>
    <w:rsid w:val="006A360E"/>
    <w:rsid w:val="006A396D"/>
    <w:rsid w:val="006B0FA4"/>
    <w:rsid w:val="006B1A5C"/>
    <w:rsid w:val="006B50BB"/>
    <w:rsid w:val="006B75BA"/>
    <w:rsid w:val="006C22CD"/>
    <w:rsid w:val="006C3BFA"/>
    <w:rsid w:val="006C40F7"/>
    <w:rsid w:val="006C5CA3"/>
    <w:rsid w:val="006C6B53"/>
    <w:rsid w:val="006E0CB1"/>
    <w:rsid w:val="006E693A"/>
    <w:rsid w:val="006E7770"/>
    <w:rsid w:val="006E789C"/>
    <w:rsid w:val="006F0CA8"/>
    <w:rsid w:val="006F417B"/>
    <w:rsid w:val="006F4D80"/>
    <w:rsid w:val="00700A8C"/>
    <w:rsid w:val="00703611"/>
    <w:rsid w:val="0070547E"/>
    <w:rsid w:val="0070640A"/>
    <w:rsid w:val="00714578"/>
    <w:rsid w:val="00714E67"/>
    <w:rsid w:val="00714FEB"/>
    <w:rsid w:val="00717E3E"/>
    <w:rsid w:val="00724E1E"/>
    <w:rsid w:val="00725F00"/>
    <w:rsid w:val="00727643"/>
    <w:rsid w:val="00734C5C"/>
    <w:rsid w:val="00735A63"/>
    <w:rsid w:val="00735E1A"/>
    <w:rsid w:val="007406D4"/>
    <w:rsid w:val="00741CBF"/>
    <w:rsid w:val="007454D5"/>
    <w:rsid w:val="00745F86"/>
    <w:rsid w:val="00747614"/>
    <w:rsid w:val="00752AD0"/>
    <w:rsid w:val="00752B41"/>
    <w:rsid w:val="00753A0E"/>
    <w:rsid w:val="00755B7B"/>
    <w:rsid w:val="007603E0"/>
    <w:rsid w:val="00764A66"/>
    <w:rsid w:val="00765C22"/>
    <w:rsid w:val="00766AA3"/>
    <w:rsid w:val="00770AB1"/>
    <w:rsid w:val="00770DBE"/>
    <w:rsid w:val="00772B0A"/>
    <w:rsid w:val="00775DD3"/>
    <w:rsid w:val="00777D8F"/>
    <w:rsid w:val="00780187"/>
    <w:rsid w:val="007811A3"/>
    <w:rsid w:val="00782A5A"/>
    <w:rsid w:val="00784AFD"/>
    <w:rsid w:val="00785031"/>
    <w:rsid w:val="00786E4C"/>
    <w:rsid w:val="00786FB0"/>
    <w:rsid w:val="00797AAB"/>
    <w:rsid w:val="007A28D1"/>
    <w:rsid w:val="007A2925"/>
    <w:rsid w:val="007A2EE8"/>
    <w:rsid w:val="007A4608"/>
    <w:rsid w:val="007A7000"/>
    <w:rsid w:val="007B133E"/>
    <w:rsid w:val="007C33DF"/>
    <w:rsid w:val="007C39FA"/>
    <w:rsid w:val="007C3BED"/>
    <w:rsid w:val="007C46E5"/>
    <w:rsid w:val="007D0090"/>
    <w:rsid w:val="007D55EF"/>
    <w:rsid w:val="007D6E1B"/>
    <w:rsid w:val="007D7C69"/>
    <w:rsid w:val="007E075E"/>
    <w:rsid w:val="007E7AEC"/>
    <w:rsid w:val="007F608E"/>
    <w:rsid w:val="007F6905"/>
    <w:rsid w:val="00802D66"/>
    <w:rsid w:val="008073D6"/>
    <w:rsid w:val="0081246C"/>
    <w:rsid w:val="008127EE"/>
    <w:rsid w:val="00814B02"/>
    <w:rsid w:val="00816DCD"/>
    <w:rsid w:val="00821621"/>
    <w:rsid w:val="00822E09"/>
    <w:rsid w:val="008230FF"/>
    <w:rsid w:val="00830399"/>
    <w:rsid w:val="00833478"/>
    <w:rsid w:val="00833BE6"/>
    <w:rsid w:val="00837C9B"/>
    <w:rsid w:val="00845C6A"/>
    <w:rsid w:val="00846930"/>
    <w:rsid w:val="00851F54"/>
    <w:rsid w:val="00853018"/>
    <w:rsid w:val="0085312D"/>
    <w:rsid w:val="00853E54"/>
    <w:rsid w:val="00853EE2"/>
    <w:rsid w:val="00855B66"/>
    <w:rsid w:val="00856BFD"/>
    <w:rsid w:val="0086154B"/>
    <w:rsid w:val="008623BA"/>
    <w:rsid w:val="008626D2"/>
    <w:rsid w:val="00865BAA"/>
    <w:rsid w:val="00865CD4"/>
    <w:rsid w:val="008668FF"/>
    <w:rsid w:val="008735FE"/>
    <w:rsid w:val="00877924"/>
    <w:rsid w:val="00877CFC"/>
    <w:rsid w:val="008814EB"/>
    <w:rsid w:val="008843A0"/>
    <w:rsid w:val="00890740"/>
    <w:rsid w:val="00892D5A"/>
    <w:rsid w:val="00895B19"/>
    <w:rsid w:val="00896C5E"/>
    <w:rsid w:val="008970B0"/>
    <w:rsid w:val="008A0364"/>
    <w:rsid w:val="008A0543"/>
    <w:rsid w:val="008B09BF"/>
    <w:rsid w:val="008B2428"/>
    <w:rsid w:val="008B3185"/>
    <w:rsid w:val="008B4AB2"/>
    <w:rsid w:val="008B5BE3"/>
    <w:rsid w:val="008C2400"/>
    <w:rsid w:val="008C2A18"/>
    <w:rsid w:val="008C496E"/>
    <w:rsid w:val="008C6BD0"/>
    <w:rsid w:val="008C6EEE"/>
    <w:rsid w:val="008D0A30"/>
    <w:rsid w:val="008D51D9"/>
    <w:rsid w:val="008D69C8"/>
    <w:rsid w:val="008E0366"/>
    <w:rsid w:val="008E235A"/>
    <w:rsid w:val="008E4A76"/>
    <w:rsid w:val="008E522F"/>
    <w:rsid w:val="008F2CCF"/>
    <w:rsid w:val="008F3381"/>
    <w:rsid w:val="008F3462"/>
    <w:rsid w:val="008F52B5"/>
    <w:rsid w:val="008F7D98"/>
    <w:rsid w:val="0090234B"/>
    <w:rsid w:val="00903438"/>
    <w:rsid w:val="00905FFE"/>
    <w:rsid w:val="00913D1A"/>
    <w:rsid w:val="00916B9B"/>
    <w:rsid w:val="00925213"/>
    <w:rsid w:val="00926700"/>
    <w:rsid w:val="00927411"/>
    <w:rsid w:val="00931A03"/>
    <w:rsid w:val="009327EB"/>
    <w:rsid w:val="00934463"/>
    <w:rsid w:val="009364BC"/>
    <w:rsid w:val="00937482"/>
    <w:rsid w:val="00937CCC"/>
    <w:rsid w:val="009408FD"/>
    <w:rsid w:val="0094093F"/>
    <w:rsid w:val="00941801"/>
    <w:rsid w:val="00943C01"/>
    <w:rsid w:val="00943FCB"/>
    <w:rsid w:val="00951369"/>
    <w:rsid w:val="00954934"/>
    <w:rsid w:val="009550AB"/>
    <w:rsid w:val="00961891"/>
    <w:rsid w:val="00961F2A"/>
    <w:rsid w:val="00963EB4"/>
    <w:rsid w:val="00967E12"/>
    <w:rsid w:val="009735BB"/>
    <w:rsid w:val="00975CB2"/>
    <w:rsid w:val="00976A37"/>
    <w:rsid w:val="009773F3"/>
    <w:rsid w:val="00981924"/>
    <w:rsid w:val="00981BC1"/>
    <w:rsid w:val="00983741"/>
    <w:rsid w:val="00990447"/>
    <w:rsid w:val="00990910"/>
    <w:rsid w:val="00991835"/>
    <w:rsid w:val="009965FD"/>
    <w:rsid w:val="00997580"/>
    <w:rsid w:val="009A64D7"/>
    <w:rsid w:val="009B4433"/>
    <w:rsid w:val="009B48D6"/>
    <w:rsid w:val="009B4ECD"/>
    <w:rsid w:val="009C08E5"/>
    <w:rsid w:val="009C10F5"/>
    <w:rsid w:val="009C1AFE"/>
    <w:rsid w:val="009C62C3"/>
    <w:rsid w:val="009D1ABB"/>
    <w:rsid w:val="009D3FD0"/>
    <w:rsid w:val="009D6C88"/>
    <w:rsid w:val="009E200A"/>
    <w:rsid w:val="009E20F5"/>
    <w:rsid w:val="009E51F3"/>
    <w:rsid w:val="009F0B5C"/>
    <w:rsid w:val="00A1078E"/>
    <w:rsid w:val="00A13892"/>
    <w:rsid w:val="00A22198"/>
    <w:rsid w:val="00A228C9"/>
    <w:rsid w:val="00A23197"/>
    <w:rsid w:val="00A2441A"/>
    <w:rsid w:val="00A2572A"/>
    <w:rsid w:val="00A264CA"/>
    <w:rsid w:val="00A30269"/>
    <w:rsid w:val="00A30741"/>
    <w:rsid w:val="00A30DD7"/>
    <w:rsid w:val="00A3135F"/>
    <w:rsid w:val="00A33E47"/>
    <w:rsid w:val="00A34907"/>
    <w:rsid w:val="00A369BF"/>
    <w:rsid w:val="00A36C4C"/>
    <w:rsid w:val="00A42665"/>
    <w:rsid w:val="00A46AB5"/>
    <w:rsid w:val="00A50757"/>
    <w:rsid w:val="00A539E0"/>
    <w:rsid w:val="00A54830"/>
    <w:rsid w:val="00A568A5"/>
    <w:rsid w:val="00A56ACC"/>
    <w:rsid w:val="00A613B7"/>
    <w:rsid w:val="00A61707"/>
    <w:rsid w:val="00A66D60"/>
    <w:rsid w:val="00A674E1"/>
    <w:rsid w:val="00A70138"/>
    <w:rsid w:val="00A75AC4"/>
    <w:rsid w:val="00A76D6A"/>
    <w:rsid w:val="00A7757A"/>
    <w:rsid w:val="00A8003F"/>
    <w:rsid w:val="00A834D0"/>
    <w:rsid w:val="00A85784"/>
    <w:rsid w:val="00A871B0"/>
    <w:rsid w:val="00A91741"/>
    <w:rsid w:val="00A95F68"/>
    <w:rsid w:val="00AA0005"/>
    <w:rsid w:val="00AA17AE"/>
    <w:rsid w:val="00AA4EC7"/>
    <w:rsid w:val="00AB0968"/>
    <w:rsid w:val="00AB3FE0"/>
    <w:rsid w:val="00AB410E"/>
    <w:rsid w:val="00AB4512"/>
    <w:rsid w:val="00AB4F4C"/>
    <w:rsid w:val="00AB689E"/>
    <w:rsid w:val="00AC0BFC"/>
    <w:rsid w:val="00AC10B9"/>
    <w:rsid w:val="00AC608A"/>
    <w:rsid w:val="00AD03DA"/>
    <w:rsid w:val="00AD25D7"/>
    <w:rsid w:val="00AD6574"/>
    <w:rsid w:val="00AE23F6"/>
    <w:rsid w:val="00AE351F"/>
    <w:rsid w:val="00AE3FBB"/>
    <w:rsid w:val="00AE4E78"/>
    <w:rsid w:val="00AE6B59"/>
    <w:rsid w:val="00AF3A37"/>
    <w:rsid w:val="00AF448E"/>
    <w:rsid w:val="00AF5370"/>
    <w:rsid w:val="00AF63EB"/>
    <w:rsid w:val="00B06198"/>
    <w:rsid w:val="00B07C92"/>
    <w:rsid w:val="00B13F03"/>
    <w:rsid w:val="00B16A97"/>
    <w:rsid w:val="00B16F7C"/>
    <w:rsid w:val="00B20AA3"/>
    <w:rsid w:val="00B20E26"/>
    <w:rsid w:val="00B220A9"/>
    <w:rsid w:val="00B31900"/>
    <w:rsid w:val="00B334FF"/>
    <w:rsid w:val="00B34146"/>
    <w:rsid w:val="00B400F4"/>
    <w:rsid w:val="00B4415E"/>
    <w:rsid w:val="00B44DE8"/>
    <w:rsid w:val="00B45F9F"/>
    <w:rsid w:val="00B51B61"/>
    <w:rsid w:val="00B526B7"/>
    <w:rsid w:val="00B52D83"/>
    <w:rsid w:val="00B54F1D"/>
    <w:rsid w:val="00B552BB"/>
    <w:rsid w:val="00B56AF4"/>
    <w:rsid w:val="00B62E89"/>
    <w:rsid w:val="00B64C78"/>
    <w:rsid w:val="00B64E7C"/>
    <w:rsid w:val="00B650E3"/>
    <w:rsid w:val="00B6520A"/>
    <w:rsid w:val="00B70B5F"/>
    <w:rsid w:val="00B7108C"/>
    <w:rsid w:val="00B77B6F"/>
    <w:rsid w:val="00B80738"/>
    <w:rsid w:val="00B82678"/>
    <w:rsid w:val="00B8601E"/>
    <w:rsid w:val="00B863E1"/>
    <w:rsid w:val="00B90088"/>
    <w:rsid w:val="00B93B16"/>
    <w:rsid w:val="00B94D71"/>
    <w:rsid w:val="00B9606A"/>
    <w:rsid w:val="00BA3775"/>
    <w:rsid w:val="00BA5D17"/>
    <w:rsid w:val="00BA7308"/>
    <w:rsid w:val="00BA7DC2"/>
    <w:rsid w:val="00BB4511"/>
    <w:rsid w:val="00BB5168"/>
    <w:rsid w:val="00BB62B0"/>
    <w:rsid w:val="00BB62BF"/>
    <w:rsid w:val="00BB7186"/>
    <w:rsid w:val="00BB76BC"/>
    <w:rsid w:val="00BC0C4C"/>
    <w:rsid w:val="00BC132A"/>
    <w:rsid w:val="00BC4420"/>
    <w:rsid w:val="00BC5110"/>
    <w:rsid w:val="00BC5805"/>
    <w:rsid w:val="00BC68CB"/>
    <w:rsid w:val="00BD1469"/>
    <w:rsid w:val="00BD6C86"/>
    <w:rsid w:val="00BD719B"/>
    <w:rsid w:val="00BE3FF2"/>
    <w:rsid w:val="00BE6935"/>
    <w:rsid w:val="00BE7798"/>
    <w:rsid w:val="00BF1FC0"/>
    <w:rsid w:val="00BF21E3"/>
    <w:rsid w:val="00BF2D49"/>
    <w:rsid w:val="00BF47F8"/>
    <w:rsid w:val="00BF684A"/>
    <w:rsid w:val="00BF76DA"/>
    <w:rsid w:val="00C00C28"/>
    <w:rsid w:val="00C012CB"/>
    <w:rsid w:val="00C016F7"/>
    <w:rsid w:val="00C02A05"/>
    <w:rsid w:val="00C02EFB"/>
    <w:rsid w:val="00C049EA"/>
    <w:rsid w:val="00C055B2"/>
    <w:rsid w:val="00C07B96"/>
    <w:rsid w:val="00C14EF1"/>
    <w:rsid w:val="00C1574E"/>
    <w:rsid w:val="00C2760D"/>
    <w:rsid w:val="00C3327C"/>
    <w:rsid w:val="00C33450"/>
    <w:rsid w:val="00C34E17"/>
    <w:rsid w:val="00C35FDF"/>
    <w:rsid w:val="00C37310"/>
    <w:rsid w:val="00C40576"/>
    <w:rsid w:val="00C40C4A"/>
    <w:rsid w:val="00C46296"/>
    <w:rsid w:val="00C47182"/>
    <w:rsid w:val="00C50766"/>
    <w:rsid w:val="00C512DA"/>
    <w:rsid w:val="00C53085"/>
    <w:rsid w:val="00C55EFB"/>
    <w:rsid w:val="00C57D01"/>
    <w:rsid w:val="00C61C97"/>
    <w:rsid w:val="00C6395F"/>
    <w:rsid w:val="00C65BE9"/>
    <w:rsid w:val="00C6777D"/>
    <w:rsid w:val="00C710E5"/>
    <w:rsid w:val="00C72019"/>
    <w:rsid w:val="00C72D6B"/>
    <w:rsid w:val="00C86605"/>
    <w:rsid w:val="00C96944"/>
    <w:rsid w:val="00CA0C39"/>
    <w:rsid w:val="00CA4B1E"/>
    <w:rsid w:val="00CA4C41"/>
    <w:rsid w:val="00CA6363"/>
    <w:rsid w:val="00CB3ADB"/>
    <w:rsid w:val="00CB7664"/>
    <w:rsid w:val="00CC23B0"/>
    <w:rsid w:val="00CC2F88"/>
    <w:rsid w:val="00CC3E2F"/>
    <w:rsid w:val="00CC69F4"/>
    <w:rsid w:val="00CC7349"/>
    <w:rsid w:val="00CC7D70"/>
    <w:rsid w:val="00CD1E48"/>
    <w:rsid w:val="00CD29D6"/>
    <w:rsid w:val="00CD4229"/>
    <w:rsid w:val="00CD4CEC"/>
    <w:rsid w:val="00CE1D47"/>
    <w:rsid w:val="00CE6604"/>
    <w:rsid w:val="00CE7441"/>
    <w:rsid w:val="00CE7A69"/>
    <w:rsid w:val="00CF0E7E"/>
    <w:rsid w:val="00CF4037"/>
    <w:rsid w:val="00CF4163"/>
    <w:rsid w:val="00CF4C94"/>
    <w:rsid w:val="00CF5153"/>
    <w:rsid w:val="00CF796F"/>
    <w:rsid w:val="00D11697"/>
    <w:rsid w:val="00D14E07"/>
    <w:rsid w:val="00D15742"/>
    <w:rsid w:val="00D17DC3"/>
    <w:rsid w:val="00D207E4"/>
    <w:rsid w:val="00D221EA"/>
    <w:rsid w:val="00D2457E"/>
    <w:rsid w:val="00D25C43"/>
    <w:rsid w:val="00D30AC0"/>
    <w:rsid w:val="00D31857"/>
    <w:rsid w:val="00D31EDD"/>
    <w:rsid w:val="00D37A40"/>
    <w:rsid w:val="00D4037C"/>
    <w:rsid w:val="00D51913"/>
    <w:rsid w:val="00D53A08"/>
    <w:rsid w:val="00D54DFC"/>
    <w:rsid w:val="00D56124"/>
    <w:rsid w:val="00D57006"/>
    <w:rsid w:val="00D61DE4"/>
    <w:rsid w:val="00D61F39"/>
    <w:rsid w:val="00D62335"/>
    <w:rsid w:val="00D660BD"/>
    <w:rsid w:val="00D702FC"/>
    <w:rsid w:val="00D75640"/>
    <w:rsid w:val="00D756BB"/>
    <w:rsid w:val="00D75F9D"/>
    <w:rsid w:val="00D813DB"/>
    <w:rsid w:val="00D8478E"/>
    <w:rsid w:val="00D851F7"/>
    <w:rsid w:val="00D90F8E"/>
    <w:rsid w:val="00D93636"/>
    <w:rsid w:val="00D95005"/>
    <w:rsid w:val="00DA7C91"/>
    <w:rsid w:val="00DB1055"/>
    <w:rsid w:val="00DB39A5"/>
    <w:rsid w:val="00DB497E"/>
    <w:rsid w:val="00DC1412"/>
    <w:rsid w:val="00DC3A84"/>
    <w:rsid w:val="00DC3C78"/>
    <w:rsid w:val="00DC61F8"/>
    <w:rsid w:val="00DD4541"/>
    <w:rsid w:val="00DE1699"/>
    <w:rsid w:val="00DE18D9"/>
    <w:rsid w:val="00DE1F6C"/>
    <w:rsid w:val="00DE2DE7"/>
    <w:rsid w:val="00DE63C9"/>
    <w:rsid w:val="00DE6599"/>
    <w:rsid w:val="00DE6A7D"/>
    <w:rsid w:val="00DF1BDC"/>
    <w:rsid w:val="00DF3A24"/>
    <w:rsid w:val="00DF57FA"/>
    <w:rsid w:val="00E0147C"/>
    <w:rsid w:val="00E061E2"/>
    <w:rsid w:val="00E074B9"/>
    <w:rsid w:val="00E075FF"/>
    <w:rsid w:val="00E0782F"/>
    <w:rsid w:val="00E07BF7"/>
    <w:rsid w:val="00E11CE0"/>
    <w:rsid w:val="00E15029"/>
    <w:rsid w:val="00E22446"/>
    <w:rsid w:val="00E248DB"/>
    <w:rsid w:val="00E249C9"/>
    <w:rsid w:val="00E24E20"/>
    <w:rsid w:val="00E2569E"/>
    <w:rsid w:val="00E329CF"/>
    <w:rsid w:val="00E35339"/>
    <w:rsid w:val="00E3641A"/>
    <w:rsid w:val="00E36D4A"/>
    <w:rsid w:val="00E505BD"/>
    <w:rsid w:val="00E5075D"/>
    <w:rsid w:val="00E52EFF"/>
    <w:rsid w:val="00E55B17"/>
    <w:rsid w:val="00E55C53"/>
    <w:rsid w:val="00E6351D"/>
    <w:rsid w:val="00E638AA"/>
    <w:rsid w:val="00E64D74"/>
    <w:rsid w:val="00E70643"/>
    <w:rsid w:val="00E71D18"/>
    <w:rsid w:val="00E72EA9"/>
    <w:rsid w:val="00E738B4"/>
    <w:rsid w:val="00E73A4D"/>
    <w:rsid w:val="00E746A0"/>
    <w:rsid w:val="00E776C7"/>
    <w:rsid w:val="00E813E4"/>
    <w:rsid w:val="00E82C06"/>
    <w:rsid w:val="00E85D78"/>
    <w:rsid w:val="00E879DE"/>
    <w:rsid w:val="00E87C21"/>
    <w:rsid w:val="00E92C09"/>
    <w:rsid w:val="00EA0A12"/>
    <w:rsid w:val="00EA171E"/>
    <w:rsid w:val="00EA23D0"/>
    <w:rsid w:val="00EA31ED"/>
    <w:rsid w:val="00EA3C81"/>
    <w:rsid w:val="00EA4BC4"/>
    <w:rsid w:val="00EB40AD"/>
    <w:rsid w:val="00EB5376"/>
    <w:rsid w:val="00EB6549"/>
    <w:rsid w:val="00EB6B37"/>
    <w:rsid w:val="00EC63F6"/>
    <w:rsid w:val="00EC66F8"/>
    <w:rsid w:val="00ED298B"/>
    <w:rsid w:val="00ED485B"/>
    <w:rsid w:val="00ED52FD"/>
    <w:rsid w:val="00EE2AF2"/>
    <w:rsid w:val="00EE773E"/>
    <w:rsid w:val="00EF01B4"/>
    <w:rsid w:val="00EF220F"/>
    <w:rsid w:val="00EF5861"/>
    <w:rsid w:val="00F00DB2"/>
    <w:rsid w:val="00F03328"/>
    <w:rsid w:val="00F046F4"/>
    <w:rsid w:val="00F0597E"/>
    <w:rsid w:val="00F0646A"/>
    <w:rsid w:val="00F066AF"/>
    <w:rsid w:val="00F06F98"/>
    <w:rsid w:val="00F07020"/>
    <w:rsid w:val="00F07ECF"/>
    <w:rsid w:val="00F1238B"/>
    <w:rsid w:val="00F13BFD"/>
    <w:rsid w:val="00F16CC7"/>
    <w:rsid w:val="00F1783A"/>
    <w:rsid w:val="00F206F6"/>
    <w:rsid w:val="00F22775"/>
    <w:rsid w:val="00F22F8A"/>
    <w:rsid w:val="00F2373A"/>
    <w:rsid w:val="00F272D8"/>
    <w:rsid w:val="00F3000D"/>
    <w:rsid w:val="00F306D3"/>
    <w:rsid w:val="00F317EC"/>
    <w:rsid w:val="00F37FE9"/>
    <w:rsid w:val="00F41064"/>
    <w:rsid w:val="00F43E4F"/>
    <w:rsid w:val="00F43EE3"/>
    <w:rsid w:val="00F4779F"/>
    <w:rsid w:val="00F5052A"/>
    <w:rsid w:val="00F50639"/>
    <w:rsid w:val="00F51B39"/>
    <w:rsid w:val="00F551E2"/>
    <w:rsid w:val="00F55F7E"/>
    <w:rsid w:val="00F66242"/>
    <w:rsid w:val="00F66383"/>
    <w:rsid w:val="00F70D61"/>
    <w:rsid w:val="00F72D3B"/>
    <w:rsid w:val="00F72DCB"/>
    <w:rsid w:val="00F731C5"/>
    <w:rsid w:val="00F74CD4"/>
    <w:rsid w:val="00F7555F"/>
    <w:rsid w:val="00F75C44"/>
    <w:rsid w:val="00F7716A"/>
    <w:rsid w:val="00F85CC4"/>
    <w:rsid w:val="00F92138"/>
    <w:rsid w:val="00F93960"/>
    <w:rsid w:val="00F9490B"/>
    <w:rsid w:val="00FA4070"/>
    <w:rsid w:val="00FC1E93"/>
    <w:rsid w:val="00FC30C6"/>
    <w:rsid w:val="00FC3B08"/>
    <w:rsid w:val="00FC512C"/>
    <w:rsid w:val="00FC63D2"/>
    <w:rsid w:val="00FC733E"/>
    <w:rsid w:val="00FD1720"/>
    <w:rsid w:val="00FD2CB7"/>
    <w:rsid w:val="00FD4B0E"/>
    <w:rsid w:val="00FD7AD1"/>
    <w:rsid w:val="00FE017D"/>
    <w:rsid w:val="00FE0C18"/>
    <w:rsid w:val="00FE0E21"/>
    <w:rsid w:val="00FE193D"/>
    <w:rsid w:val="00FE3225"/>
    <w:rsid w:val="00FE4107"/>
    <w:rsid w:val="00FF0B66"/>
    <w:rsid w:val="00FF16DC"/>
    <w:rsid w:val="00FF22D9"/>
    <w:rsid w:val="00FF24C5"/>
    <w:rsid w:val="00FF2F30"/>
    <w:rsid w:val="00FF57AD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0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90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90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90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90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90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907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0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0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90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90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90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90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90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907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F3F5F922EC46FFA4FA41A281B5F6A5BA3A0B158C3E1394E2A6679128BB29B3874F5FEF3E9DF48B26E80CAY9B0H" TargetMode="External"/><Relationship Id="rId117" Type="http://schemas.openxmlformats.org/officeDocument/2006/relationships/hyperlink" Target="consultantplus://offline/ref=8F3F5F922EC46FFA4FA41A281B5F6A5BA3A0B158C5E1384F286D241883EB973A73FAA1E4EE9644B36E80CA96Y4BAH" TargetMode="External"/><Relationship Id="rId21" Type="http://schemas.openxmlformats.org/officeDocument/2006/relationships/hyperlink" Target="consultantplus://offline/ref=8F3F5F922EC46FFA4FA404250D33355EA5ABED57C6EF32107739224FDCYBBBH" TargetMode="External"/><Relationship Id="rId42" Type="http://schemas.openxmlformats.org/officeDocument/2006/relationships/hyperlink" Target="consultantplus://offline/ref=8F3F5F922EC46FFA4FA41A281B5F6A5BA3A0B158C3EC3B452E6679128BB29B3874F5FEF3E9DF48B26E80CAY9BFH" TargetMode="External"/><Relationship Id="rId47" Type="http://schemas.openxmlformats.org/officeDocument/2006/relationships/hyperlink" Target="consultantplus://offline/ref=8F3F5F922EC46FFA4FA41A281B5F6A5BA3A0B158C5EB30412B6C241883EB973A73FAA1E4EE9644B36E80CA97Y4B2H" TargetMode="External"/><Relationship Id="rId63" Type="http://schemas.openxmlformats.org/officeDocument/2006/relationships/hyperlink" Target="consultantplus://offline/ref=8F3F5F922EC46FFA4FA41A281B5F6A5BA3A0B158C3E1394E2A6679128BB29B3874F5FEF3E9DF48B26E80CAY9BEH" TargetMode="External"/><Relationship Id="rId68" Type="http://schemas.openxmlformats.org/officeDocument/2006/relationships/hyperlink" Target="consultantplus://offline/ref=8F3F5F922EC46FFA4FA41A281B5F6A5BA3A0B158C5EB30412B6C241883EB973A73FAA1E4EE9644B36E80CA96Y4BEH" TargetMode="External"/><Relationship Id="rId84" Type="http://schemas.openxmlformats.org/officeDocument/2006/relationships/hyperlink" Target="consultantplus://offline/ref=8F3F5F922EC46FFA4FA41A281B5F6A5BA3A0B158C5EF3C412B6F241883EB973A73FAA1E4EE9644B36E80CA97Y4BCH" TargetMode="External"/><Relationship Id="rId89" Type="http://schemas.openxmlformats.org/officeDocument/2006/relationships/hyperlink" Target="consultantplus://offline/ref=8F3F5F922EC46FFA4FA41A281B5F6A5BA3A0B158CCE83F432A6679128BB29B3874F5FEF3E9DF48B26E80C8Y9B2H" TargetMode="External"/><Relationship Id="rId112" Type="http://schemas.openxmlformats.org/officeDocument/2006/relationships/hyperlink" Target="consultantplus://offline/ref=8F3F5F922EC46FFA4FA41A281B5F6A5BA3A0B158CCE83F432A6679128BB29B3874F5FEF3E9DF48B26E80C9Y9B6H" TargetMode="External"/><Relationship Id="rId16" Type="http://schemas.openxmlformats.org/officeDocument/2006/relationships/hyperlink" Target="consultantplus://offline/ref=8F3F5F922EC46FFA4FA41A281B5F6A5BA3A0B158C5ED3C41226E241883EB973A73FAA1E4EE9644B36E80CA97Y4BCH" TargetMode="External"/><Relationship Id="rId107" Type="http://schemas.openxmlformats.org/officeDocument/2006/relationships/hyperlink" Target="consultantplus://offline/ref=8F3F5F922EC46FFA4FA41A281B5F6A5BA3A0B158C5EB30412B6C241883EB973A73FAA1E4EE9644B36E80CA94Y4BBH" TargetMode="External"/><Relationship Id="rId11" Type="http://schemas.openxmlformats.org/officeDocument/2006/relationships/hyperlink" Target="consultantplus://offline/ref=8F3F5F922EC46FFA4FA41A281B5F6A5BA3A0B158C3E1394E2A6679128BB29B3874F5FEF3E9DF48B26E80CAY9B1H" TargetMode="External"/><Relationship Id="rId32" Type="http://schemas.openxmlformats.org/officeDocument/2006/relationships/hyperlink" Target="consultantplus://offline/ref=8F3F5F922EC46FFA4FA41A281B5F6A5BA3A0B158C5EF3C412B6F241883EB973A73FAA1E4EE9644B36E80CA97Y4BCH" TargetMode="External"/><Relationship Id="rId37" Type="http://schemas.openxmlformats.org/officeDocument/2006/relationships/hyperlink" Target="consultantplus://offline/ref=8F3F5F922EC46FFA4FA41A281B5F6A5BA3A0B158C1EC3B4F2E6679128BB29B3874F5FEF3E9DF48B26E80CDY9BEH" TargetMode="External"/><Relationship Id="rId53" Type="http://schemas.openxmlformats.org/officeDocument/2006/relationships/hyperlink" Target="consultantplus://offline/ref=8F3F5F922EC46FFA4FA41A281B5F6A5BA3A0B158C5E1384F286D241883EB973A73FAA1E4EE9644B36E80CA97Y4B3H" TargetMode="External"/><Relationship Id="rId58" Type="http://schemas.openxmlformats.org/officeDocument/2006/relationships/hyperlink" Target="consultantplus://offline/ref=8F3F5F922EC46FFA4FA41A281B5F6A5BA3A0B158C0ED31472D6679128BB29B3874F5FEF3E9DF48B26E80C8Y9B3H" TargetMode="External"/><Relationship Id="rId74" Type="http://schemas.openxmlformats.org/officeDocument/2006/relationships/hyperlink" Target="consultantplus://offline/ref=8F3F5F922EC46FFA4FA404250D33355EA5AEE95CC6E032107739224FDCBB916F33BAA7B2YAB5H" TargetMode="External"/><Relationship Id="rId79" Type="http://schemas.openxmlformats.org/officeDocument/2006/relationships/hyperlink" Target="consultantplus://offline/ref=8F3F5F922EC46FFA4FA41A281B5F6A5BA3A0B158C5EB30412B6C241883EB973A73FAA1E4EE9644B36E80CA97Y4BDH" TargetMode="External"/><Relationship Id="rId102" Type="http://schemas.openxmlformats.org/officeDocument/2006/relationships/hyperlink" Target="consultantplus://offline/ref=8F3F5F922EC46FFA4FA404250D33355EA5A8E750C1E932107739224FDCBB916F33BAA7B1ADD249B0Y6B6H" TargetMode="External"/><Relationship Id="rId5" Type="http://schemas.openxmlformats.org/officeDocument/2006/relationships/hyperlink" Target="consultantplus://offline/ref=8F3F5F922EC46FFA4FA41A281B5F6A5BA3A0B158C1EA3D43296679128BB29B3874F5FEF3E9DF48B26E80CAY9B1H" TargetMode="External"/><Relationship Id="rId90" Type="http://schemas.openxmlformats.org/officeDocument/2006/relationships/hyperlink" Target="consultantplus://offline/ref=8F3F5F922EC46FFA4FA41A281B5F6A5BA3A0B158C5EB30412B6C241883EB973A73FAA1E4EE9644B36E80CA95Y4BEH" TargetMode="External"/><Relationship Id="rId95" Type="http://schemas.openxmlformats.org/officeDocument/2006/relationships/hyperlink" Target="consultantplus://offline/ref=8F3F5F922EC46FFA4FA41A281B5F6A5BA3A0B158C5EB30412B6C241883EB973A73FAA1E4EE9644B36E80CA97Y4BDH" TargetMode="External"/><Relationship Id="rId22" Type="http://schemas.openxmlformats.org/officeDocument/2006/relationships/hyperlink" Target="consultantplus://offline/ref=8F3F5F922EC46FFA4FA41A281B5F6A5BA3A0B158C1EC3B4F2E6679128BB29B3874F5FEF3E9DF48B26E80CDY9BEH" TargetMode="External"/><Relationship Id="rId27" Type="http://schemas.openxmlformats.org/officeDocument/2006/relationships/hyperlink" Target="consultantplus://offline/ref=8F3F5F922EC46FFA4FA41A281B5F6A5BA3A0B158CCE83F432A6679128BB29B3874F5FEF3E9DF48B26E80CAY9BFH" TargetMode="External"/><Relationship Id="rId43" Type="http://schemas.openxmlformats.org/officeDocument/2006/relationships/hyperlink" Target="consultantplus://offline/ref=8F3F5F922EC46FFA4FA41A281B5F6A5BA3A0B158C3EC3B452E6679128BB29B3874F5FEF3E9DF48B26E80CAY9BEH" TargetMode="External"/><Relationship Id="rId48" Type="http://schemas.openxmlformats.org/officeDocument/2006/relationships/hyperlink" Target="consultantplus://offline/ref=8F3F5F922EC46FFA4FA41A281B5F6A5BA3A0B158C5EB30412B6C241883EB973A73FAA1E4EE9644B36E80CA97Y4B3H" TargetMode="External"/><Relationship Id="rId64" Type="http://schemas.openxmlformats.org/officeDocument/2006/relationships/hyperlink" Target="consultantplus://offline/ref=8F3F5F922EC46FFA4FA41A281B5F6A5BA3A0B158CCE83F432A6679128BB29B3874F5FEF3E9DF48B26E80CBY9B2H" TargetMode="External"/><Relationship Id="rId69" Type="http://schemas.openxmlformats.org/officeDocument/2006/relationships/hyperlink" Target="consultantplus://offline/ref=8F3F5F922EC46FFA4FA404250D33355EA5A8E750C1E932107739224FDCBB916F33BAA7B1ADD249B0Y6B6H" TargetMode="External"/><Relationship Id="rId113" Type="http://schemas.openxmlformats.org/officeDocument/2006/relationships/hyperlink" Target="consultantplus://offline/ref=8F3F5F922EC46FFA4FA41A281B5F6A5BA3A0B158C5EB30412B6C241883EB973A73FAA1E4EE9644B36E80CA97Y4B3H" TargetMode="External"/><Relationship Id="rId118" Type="http://schemas.openxmlformats.org/officeDocument/2006/relationships/fontTable" Target="fontTable.xml"/><Relationship Id="rId80" Type="http://schemas.openxmlformats.org/officeDocument/2006/relationships/hyperlink" Target="consultantplus://offline/ref=8F3F5F922EC46FFA4FA404250D33355EA5A2EB55C2EF32107739224FDCBB916F33BAA7B2YAB5H" TargetMode="External"/><Relationship Id="rId85" Type="http://schemas.openxmlformats.org/officeDocument/2006/relationships/hyperlink" Target="consultantplus://offline/ref=8F3F5F922EC46FFA4FA41A281B5F6A5BA3A0B158C1EE394E296679128BB29B3874F5FEF3E9DF48B26E80CAY9BEH" TargetMode="External"/><Relationship Id="rId12" Type="http://schemas.openxmlformats.org/officeDocument/2006/relationships/hyperlink" Target="consultantplus://offline/ref=8F3F5F922EC46FFA4FA41A281B5F6A5BA3A0B158CCE83F432A6679128BB29B3874F5FEF3E9DF48B26E80CAY9BFH" TargetMode="External"/><Relationship Id="rId17" Type="http://schemas.openxmlformats.org/officeDocument/2006/relationships/hyperlink" Target="consultantplus://offline/ref=8F3F5F922EC46FFA4FA41A281B5F6A5BA3A0B158C5EF3C412B6F241883EB973A73FAA1E4EE9644B36E80CA97Y4BCH" TargetMode="External"/><Relationship Id="rId33" Type="http://schemas.openxmlformats.org/officeDocument/2006/relationships/hyperlink" Target="consultantplus://offline/ref=8F3F5F922EC46FFA4FA41A281B5F6A5BA3A0B158C5E1384F286D241883EB973A73FAA1E4EE9644B36E80CA97Y4BDH" TargetMode="External"/><Relationship Id="rId38" Type="http://schemas.openxmlformats.org/officeDocument/2006/relationships/hyperlink" Target="consultantplus://offline/ref=8F3F5F922EC46FFA4FA404250D33355EA6A3E850CFBF6512266C2CY4BAH" TargetMode="External"/><Relationship Id="rId59" Type="http://schemas.openxmlformats.org/officeDocument/2006/relationships/hyperlink" Target="consultantplus://offline/ref=8F3F5F922EC46FFA4FA41A281B5F6A5BA3A0B158CCE83F432A6679128BB29B3874F5FEF3E9DF48B26E80CBY9B3H" TargetMode="External"/><Relationship Id="rId103" Type="http://schemas.openxmlformats.org/officeDocument/2006/relationships/hyperlink" Target="consultantplus://offline/ref=8F3F5F922EC46FFA4FA41A281B5F6A5BA3A0B158C3E9384F2B6679128BB29B3874F5FEF3E9DF48B26E80CAY9BEH" TargetMode="External"/><Relationship Id="rId108" Type="http://schemas.openxmlformats.org/officeDocument/2006/relationships/hyperlink" Target="consultantplus://offline/ref=8F3F5F922EC46FFA4FA41A281B5F6A5BA3A0B158C5E83F472C68241883EB973A73FAA1E4EE9644B36E80CA96Y4BBH" TargetMode="External"/><Relationship Id="rId54" Type="http://schemas.openxmlformats.org/officeDocument/2006/relationships/hyperlink" Target="consultantplus://offline/ref=8F3F5F922EC46FFA4FA41A281B5F6A5BA3A0B158C5EB30412B6C241883EB973A73FAA1E4EE9644B36E80CA96Y4BAH" TargetMode="External"/><Relationship Id="rId70" Type="http://schemas.openxmlformats.org/officeDocument/2006/relationships/hyperlink" Target="consultantplus://offline/ref=8F3F5F922EC46FFA4FA41A281B5F6A5BA3A0B158C3E9384F2B6679128BB29B3874F5FEF3E9DF48B26E80CAY9B0H" TargetMode="External"/><Relationship Id="rId75" Type="http://schemas.openxmlformats.org/officeDocument/2006/relationships/hyperlink" Target="consultantplus://offline/ref=8F3F5F922EC46FFA4FA41A281B5F6A5BA3A0B158CCE83F432A6679128BB29B3874F5FEF3E9DF48B26E80CBY9BFH" TargetMode="External"/><Relationship Id="rId91" Type="http://schemas.openxmlformats.org/officeDocument/2006/relationships/hyperlink" Target="consultantplus://offline/ref=8F3F5F922EC46FFA4FA41A281B5F6A5BA3A0B158CCE83F432A6679128BB29B3874F5FEF3E9DF48B26E80C8Y9B0H" TargetMode="External"/><Relationship Id="rId96" Type="http://schemas.openxmlformats.org/officeDocument/2006/relationships/hyperlink" Target="consultantplus://offline/ref=8F3F5F922EC46FFA4FA41A281B5F6A5BA3A0B158C0ED31472D6679128BB29B3874F5FEF3E9DF48B26E80C8Y9B3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F3F5F922EC46FFA4FA41A281B5F6A5BA3A0B158C1EF3F442D6679128BB29B3874F5FEF3E9DF48B26E80CAY9B1H" TargetMode="External"/><Relationship Id="rId23" Type="http://schemas.openxmlformats.org/officeDocument/2006/relationships/hyperlink" Target="consultantplus://offline/ref=8F3F5F922EC46FFA4FA41A281B5F6A5BA3A0B158C2E13B422E6679128BB29B3874F5FEF3E9DF48B26E80CAY9B1H" TargetMode="External"/><Relationship Id="rId28" Type="http://schemas.openxmlformats.org/officeDocument/2006/relationships/hyperlink" Target="consultantplus://offline/ref=8F3F5F922EC46FFA4FA41A281B5F6A5BA3A0B158C5E83F472C68241883EB973A73FAA1E4EE9644B36E80CA97Y4BCH" TargetMode="External"/><Relationship Id="rId49" Type="http://schemas.openxmlformats.org/officeDocument/2006/relationships/hyperlink" Target="consultantplus://offline/ref=8F3F5F922EC46FFA4FA41A281B5F6A5BA3A0B158C5E1384F286D241883EB973A73FAA1E4EE9644B36E80CA97Y4B2H" TargetMode="External"/><Relationship Id="rId114" Type="http://schemas.openxmlformats.org/officeDocument/2006/relationships/hyperlink" Target="consultantplus://offline/ref=8F3F5F922EC46FFA4FA41A281B5F6A5BA3A0B158C5EB30412B6C241883EB973A73FAA1E4EE9644B36E80CA97Y4BDH" TargetMode="External"/><Relationship Id="rId119" Type="http://schemas.openxmlformats.org/officeDocument/2006/relationships/theme" Target="theme/theme1.xml"/><Relationship Id="rId10" Type="http://schemas.openxmlformats.org/officeDocument/2006/relationships/hyperlink" Target="consultantplus://offline/ref=8F3F5F922EC46FFA4FA41A281B5F6A5BA3A0B158C3EC3B452E6679128BB29B3874F5FEF3E9DF48B26E80CAY9B1H" TargetMode="External"/><Relationship Id="rId31" Type="http://schemas.openxmlformats.org/officeDocument/2006/relationships/hyperlink" Target="consultantplus://offline/ref=8F3F5F922EC46FFA4FA41A281B5F6A5BA3A0B158C5ED3C41226E241883EB973A73FAA1E4EE9644B36E80CA97Y4BDH" TargetMode="External"/><Relationship Id="rId44" Type="http://schemas.openxmlformats.org/officeDocument/2006/relationships/hyperlink" Target="consultantplus://offline/ref=8F3F5F922EC46FFA4FA41A281B5F6A5BA3A0B158CCE83F432A6679128BB29B3874F5FEF3E9DF48B26E80CAY9BEH" TargetMode="External"/><Relationship Id="rId52" Type="http://schemas.openxmlformats.org/officeDocument/2006/relationships/hyperlink" Target="consultantplus://offline/ref=8F3F5F922EC46FFA4FA41A281B5F6A5BA3A0B158C5ED3C41226E241883EB973A73FAA1E4EE9644B36E80CA96Y4BAH" TargetMode="External"/><Relationship Id="rId60" Type="http://schemas.openxmlformats.org/officeDocument/2006/relationships/hyperlink" Target="consultantplus://offline/ref=8F3F5F922EC46FFA4FA41A281B5F6A5BA3A0B158C5EB3F412F68241883EB973A73FAA1E4EE9644B36E80CA95Y4B3H" TargetMode="External"/><Relationship Id="rId65" Type="http://schemas.openxmlformats.org/officeDocument/2006/relationships/hyperlink" Target="consultantplus://offline/ref=8F3F5F922EC46FFA4FA41A281B5F6A5BA3A0B158C5EB30412B6C241883EB973A73FAA1E4EE9644B36E80CA96Y4B9H" TargetMode="External"/><Relationship Id="rId73" Type="http://schemas.openxmlformats.org/officeDocument/2006/relationships/hyperlink" Target="consultantplus://offline/ref=8F3F5F922EC46FFA4FA41A281B5F6A5BA3A0B158C5E83F472C68241883EB973A73FAA1E4EE9644B36E80CA97Y4BDH" TargetMode="External"/><Relationship Id="rId78" Type="http://schemas.openxmlformats.org/officeDocument/2006/relationships/hyperlink" Target="consultantplus://offline/ref=8F3F5F922EC46FFA4FA41A281B5F6A5BA3A0B158CCE83F432A6679128BB29B3874F5FEF3E9DF48B26E80C8Y9B7H" TargetMode="External"/><Relationship Id="rId81" Type="http://schemas.openxmlformats.org/officeDocument/2006/relationships/hyperlink" Target="consultantplus://offline/ref=8F3F5F922EC46FFA4FA41A281B5F6A5BA3A0B158C5EB30412B6C241883EB973A73FAA1E4EE9644B36E80CA96Y4BDH" TargetMode="External"/><Relationship Id="rId86" Type="http://schemas.openxmlformats.org/officeDocument/2006/relationships/hyperlink" Target="consultantplus://offline/ref=8F3F5F922EC46FFA4FA41A281B5F6A5BA3A0B158C5EB30412B6C241883EB973A73FAA1E4EE9644B36E80CA95Y4B8H" TargetMode="External"/><Relationship Id="rId94" Type="http://schemas.openxmlformats.org/officeDocument/2006/relationships/hyperlink" Target="consultantplus://offline/ref=8F3F5F922EC46FFA4FA41A281B5F6A5BA3A0B158CCE83F432A6679128BB29B3874F5FEF3E9DF48B26E80C9Y9B7H" TargetMode="External"/><Relationship Id="rId99" Type="http://schemas.openxmlformats.org/officeDocument/2006/relationships/hyperlink" Target="consultantplus://offline/ref=8F3F5F922EC46FFA4FA41A281B5F6A5BA3A0B158C5EB30412B6C241883EB973A73FAA1E4EE9644B36E80CA97Y4B3H" TargetMode="External"/><Relationship Id="rId101" Type="http://schemas.openxmlformats.org/officeDocument/2006/relationships/hyperlink" Target="consultantplus://offline/ref=8F3F5F922EC46FFA4FA404250D33355EA5A8E750C1E932107739224FDCBB916F33BAA7B1ADD249B0Y6B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3F5F922EC46FFA4FA41A281B5F6A5BA3A0B158C3E9384F2B6679128BB29B3874F5FEF3E9DF48B26E80CAY9B1H" TargetMode="External"/><Relationship Id="rId13" Type="http://schemas.openxmlformats.org/officeDocument/2006/relationships/hyperlink" Target="consultantplus://offline/ref=8F3F5F922EC46FFA4FA41A281B5F6A5BA3A0B158C5E83F472C68241883EB973A73FAA1E4EE9644B36E80CA97Y4BCH" TargetMode="External"/><Relationship Id="rId18" Type="http://schemas.openxmlformats.org/officeDocument/2006/relationships/hyperlink" Target="consultantplus://offline/ref=8F3F5F922EC46FFA4FA41A281B5F6A5BA3A0B158C5E1384F286D241883EB973A73FAA1E4EE9644B36E80CA97Y4BCH" TargetMode="External"/><Relationship Id="rId39" Type="http://schemas.openxmlformats.org/officeDocument/2006/relationships/hyperlink" Target="consultantplus://offline/ref=8F3F5F922EC46FFA4FA41A281B5F6A5BA3A0B158C0E03E442E6679128BB29B38Y7B4H" TargetMode="External"/><Relationship Id="rId109" Type="http://schemas.openxmlformats.org/officeDocument/2006/relationships/hyperlink" Target="consultantplus://offline/ref=8F3F5F922EC46FFA4FA41A281B5F6A5BA3A0B158C5EB3F412F68241883EB973A73FAA1E4EE9644B36E80CA94Y4BDH" TargetMode="External"/><Relationship Id="rId34" Type="http://schemas.openxmlformats.org/officeDocument/2006/relationships/hyperlink" Target="consultantplus://offline/ref=8F3F5F922EC46FFA4FA404250D33355EA5A9ED55C7E032107739224FDCBB916F33BAA7B1ADD24BB2Y6BFH" TargetMode="External"/><Relationship Id="rId50" Type="http://schemas.openxmlformats.org/officeDocument/2006/relationships/hyperlink" Target="consultantplus://offline/ref=8F3F5F922EC46FFA4FA41A281B5F6A5BA3A0B158C5EB3F412F68241883EB973A73FAA1E4EE9644B36E80CA95Y4B8H" TargetMode="External"/><Relationship Id="rId55" Type="http://schemas.openxmlformats.org/officeDocument/2006/relationships/hyperlink" Target="consultantplus://offline/ref=8F3F5F922EC46FFA4FA41A281B5F6A5BA3A0B158C5EB30412B6C241883EB973A73FAA1E4EE9644B36E80CA96Y4BAH" TargetMode="External"/><Relationship Id="rId76" Type="http://schemas.openxmlformats.org/officeDocument/2006/relationships/hyperlink" Target="consultantplus://offline/ref=8F3F5F922EC46FFA4FA41A281B5F6A5BA3A0B158C5EB3F412F68241883EB973A73FAA1E4EE9644B36E80CA94Y4B8H" TargetMode="External"/><Relationship Id="rId97" Type="http://schemas.openxmlformats.org/officeDocument/2006/relationships/hyperlink" Target="consultantplus://offline/ref=8F3F5F922EC46FFA4FA41A281B5F6A5BA3A0B158C0ED31472D6679128BB29B3874F5FEF3E9DF48B26E80C8Y9B3H" TargetMode="External"/><Relationship Id="rId104" Type="http://schemas.openxmlformats.org/officeDocument/2006/relationships/hyperlink" Target="consultantplus://offline/ref=8F3F5F922EC46FFA4FA404250D33355EA5ACED50C0EB32107739224FDCYBBBH" TargetMode="External"/><Relationship Id="rId7" Type="http://schemas.openxmlformats.org/officeDocument/2006/relationships/hyperlink" Target="consultantplus://offline/ref=8F3F5F922EC46FFA4FA41A281B5F6A5BA3A0B158C2EC39442C6679128BB29B3874F5FEF3E9DF48B26E80CAY9B1H" TargetMode="External"/><Relationship Id="rId71" Type="http://schemas.openxmlformats.org/officeDocument/2006/relationships/hyperlink" Target="consultantplus://offline/ref=8F3F5F922EC46FFA4FA404250D33355EA5ACED50C1EA32107739224FDCBB916F33BAA7B3YABEH" TargetMode="External"/><Relationship Id="rId92" Type="http://schemas.openxmlformats.org/officeDocument/2006/relationships/hyperlink" Target="consultantplus://offline/ref=8F3F5F922EC46FFA4FA41A281B5F6A5BA3A0B158C5EB30412B6C241883EB973A73FAA1E4EE9644B36E80CA95Y4BF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F3F5F922EC46FFA4FA41A281B5F6A5BA3A0B158C5EB3F412F68241883EB973A73FAA1E4EE9644B36E80CA95Y4BAH" TargetMode="External"/><Relationship Id="rId24" Type="http://schemas.openxmlformats.org/officeDocument/2006/relationships/hyperlink" Target="consultantplus://offline/ref=8F3F5F922EC46FFA4FA41A281B5F6A5BA3A0B158C3E9384F2B6679128BB29B3874F5FEF3E9DF48B26E80CAY9B1H" TargetMode="External"/><Relationship Id="rId40" Type="http://schemas.openxmlformats.org/officeDocument/2006/relationships/hyperlink" Target="consultantplus://offline/ref=8F3F5F922EC46FFA4FA404250D33355EA5A9EE5CC0EE32107739224FDCYBBBH" TargetMode="External"/><Relationship Id="rId45" Type="http://schemas.openxmlformats.org/officeDocument/2006/relationships/hyperlink" Target="consultantplus://offline/ref=8F3F5F922EC46FFA4FA41A281B5F6A5BA3A0B158C5EB3F412F68241883EB973A73FAA1E4EE9644B36E80CA95Y4BBH" TargetMode="External"/><Relationship Id="rId66" Type="http://schemas.openxmlformats.org/officeDocument/2006/relationships/hyperlink" Target="consultantplus://offline/ref=8F3F5F922EC46FFA4FA404250D33355EA5ACED50C0EB32107739224FDCYBBBH" TargetMode="External"/><Relationship Id="rId87" Type="http://schemas.openxmlformats.org/officeDocument/2006/relationships/hyperlink" Target="consultantplus://offline/ref=8F3F5F922EC46FFA4FA41A281B5F6A5BA3A0B158CCE83F432A6679128BB29B3874F5FEF3E9DF48B26E80C8Y9B3H" TargetMode="External"/><Relationship Id="rId110" Type="http://schemas.openxmlformats.org/officeDocument/2006/relationships/hyperlink" Target="consultantplus://offline/ref=8F3F5F922EC46FFA4FA41A281B5F6A5BA3A0B158C5EB30412B6C241883EB973A73FAA1E4EE9644B36E80CA94Y4BCH" TargetMode="External"/><Relationship Id="rId115" Type="http://schemas.openxmlformats.org/officeDocument/2006/relationships/hyperlink" Target="consultantplus://offline/ref=8F3F5F922EC46FFA4FA41A281B5F6A5BA3A0B158C5EB30412B6C241883EB973A73FAA1E4EE9644B36E80CA94Y4BDH" TargetMode="External"/><Relationship Id="rId61" Type="http://schemas.openxmlformats.org/officeDocument/2006/relationships/hyperlink" Target="consultantplus://offline/ref=8F3F5F922EC46FFA4FA41A281B5F6A5BA3A0B158C5EB30412B6C241883EB973A73FAA1E4EE9644B36E80CA96Y4B8H" TargetMode="External"/><Relationship Id="rId82" Type="http://schemas.openxmlformats.org/officeDocument/2006/relationships/hyperlink" Target="consultantplus://offline/ref=8F3F5F922EC46FFA4FA41A281B5F6A5BA3A0B158C5EB30412B6C241883EB973A73FAA1E4EE9644B36E80CA96Y4B3H" TargetMode="External"/><Relationship Id="rId19" Type="http://schemas.openxmlformats.org/officeDocument/2006/relationships/hyperlink" Target="consultantplus://offline/ref=8F3F5F922EC46FFA4FA404250D33355EA5A9ED55C7E032107739224FDCBB916F33BAA7B1ADD24BB2Y6BFH" TargetMode="External"/><Relationship Id="rId14" Type="http://schemas.openxmlformats.org/officeDocument/2006/relationships/hyperlink" Target="consultantplus://offline/ref=8F3F5F922EC46FFA4FA41A281B5F6A5BA3A0B158C5EB3F412F68241883EB973A73FAA1E4EE9644B36E80CA96Y4B3H" TargetMode="External"/><Relationship Id="rId30" Type="http://schemas.openxmlformats.org/officeDocument/2006/relationships/hyperlink" Target="consultantplus://offline/ref=8F3F5F922EC46FFA4FA41A281B5F6A5BA3A0B158C5EB30412B6C241883EB973A73FAA1E4EE9644B36E80CA97Y4BCH" TargetMode="External"/><Relationship Id="rId35" Type="http://schemas.openxmlformats.org/officeDocument/2006/relationships/hyperlink" Target="consultantplus://offline/ref=8F3F5F922EC46FFA4FA404250D33355EA5A9EE5CC0EE32107739224FDCBB916F33BAA7B1ADD249BBY6B9H" TargetMode="External"/><Relationship Id="rId56" Type="http://schemas.openxmlformats.org/officeDocument/2006/relationships/hyperlink" Target="consultantplus://offline/ref=8F3F5F922EC46FFA4FA41A281B5F6A5BA3A0B158C5EB30412B6C241883EB973A73FAA1E4EE9644B36E80CA96Y4BAH" TargetMode="External"/><Relationship Id="rId77" Type="http://schemas.openxmlformats.org/officeDocument/2006/relationships/hyperlink" Target="consultantplus://offline/ref=8F3F5F922EC46FFA4FA41A281B5F6A5BA3A0B158C5EB30412B6C241883EB973A73FAA1E4EE9644B36E80CA96Y4BCH" TargetMode="External"/><Relationship Id="rId100" Type="http://schemas.openxmlformats.org/officeDocument/2006/relationships/hyperlink" Target="consultantplus://offline/ref=8F3F5F922EC46FFA4FA41A281B5F6A5BA3A0B158C3EC3B452E6679128BB29B3874F5FEF3E9DF48B26E80CBY9BEH" TargetMode="External"/><Relationship Id="rId105" Type="http://schemas.openxmlformats.org/officeDocument/2006/relationships/hyperlink" Target="consultantplus://offline/ref=8F3F5F922EC46FFA4FA404250D33355EA5ACED50C0EB32107739224FDCYBBBH" TargetMode="External"/><Relationship Id="rId8" Type="http://schemas.openxmlformats.org/officeDocument/2006/relationships/hyperlink" Target="consultantplus://offline/ref=8F3F5F922EC46FFA4FA41A281B5F6A5BA3A0B158C2E13B422E6679128BB29B3874F5FEF3E9DF48B26E80CAY9B1H" TargetMode="External"/><Relationship Id="rId51" Type="http://schemas.openxmlformats.org/officeDocument/2006/relationships/hyperlink" Target="consultantplus://offline/ref=8F3F5F922EC46FFA4FA41A281B5F6A5BA3A0B158C5ED3C41226E241883EB973A73FAA1E4EE9644B36E80CA97Y4B2H" TargetMode="External"/><Relationship Id="rId72" Type="http://schemas.openxmlformats.org/officeDocument/2006/relationships/hyperlink" Target="consultantplus://offline/ref=8F3F5F922EC46FFA4FA404250D33355EA5ACE853C0E032107739224FDCBB916F33BAA7B1AAD3Y4BAH" TargetMode="External"/><Relationship Id="rId93" Type="http://schemas.openxmlformats.org/officeDocument/2006/relationships/hyperlink" Target="consultantplus://offline/ref=8F3F5F922EC46FFA4FA41A281B5F6A5BA3A0B158C5EB30412B6C241883EB973A73FAA1E4EE9644B36E80CA95Y4BDH" TargetMode="External"/><Relationship Id="rId98" Type="http://schemas.openxmlformats.org/officeDocument/2006/relationships/hyperlink" Target="consultantplus://offline/ref=8F3F5F922EC46FFA4FA41A281B5F6A5BA3A0B158C3EC3B452E6679128BB29B3874F5FEF3E9DF48B26E80CBY9B1H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8F3F5F922EC46FFA4FA41A281B5F6A5BA3A0B158C3EC3B452E6679128BB29B3874F5FEF3E9DF48B26E80CAY9B0H" TargetMode="External"/><Relationship Id="rId46" Type="http://schemas.openxmlformats.org/officeDocument/2006/relationships/hyperlink" Target="consultantplus://offline/ref=8F3F5F922EC46FFA4FA41A281B5F6A5BA3A0B158CCE83F432A6679128BB29B3874F5FEF3E9DF48B26E80CBY9B7H" TargetMode="External"/><Relationship Id="rId67" Type="http://schemas.openxmlformats.org/officeDocument/2006/relationships/hyperlink" Target="consultantplus://offline/ref=8F3F5F922EC46FFA4FA41A281B5F6A5BA3A0B158C5EB3F412F68241883EB973A73FAA1E4EE9644B36E80CA94Y4BAH" TargetMode="External"/><Relationship Id="rId116" Type="http://schemas.openxmlformats.org/officeDocument/2006/relationships/hyperlink" Target="consultantplus://offline/ref=8F3F5F922EC46FFA4FA41A281B5F6A5BA3A0B158CCE83F432A6679128BB29B3874F5FEF3E9DF48B26E80C9Y9B2H" TargetMode="External"/><Relationship Id="rId20" Type="http://schemas.openxmlformats.org/officeDocument/2006/relationships/hyperlink" Target="consultantplus://offline/ref=8F3F5F922EC46FFA4FA404250D33355EA5A9EE5CC0EE32107739224FDCBB916F33BAA7B1ADD249BBY6B9H" TargetMode="External"/><Relationship Id="rId41" Type="http://schemas.openxmlformats.org/officeDocument/2006/relationships/hyperlink" Target="consultantplus://offline/ref=8F3F5F922EC46FFA4FA41A281B5F6A5BA3A0B158C3E1394E2A6679128BB29B3874F5FEF3E9DF48B26E80CAY9BFH" TargetMode="External"/><Relationship Id="rId62" Type="http://schemas.openxmlformats.org/officeDocument/2006/relationships/hyperlink" Target="consultantplus://offline/ref=8F3F5F922EC46FFA4FA41A281B5F6A5BA3A0B158C3EF39472A6679128BB29B3874F5FEF3E9DF48B26E80C8Y9B6H" TargetMode="External"/><Relationship Id="rId83" Type="http://schemas.openxmlformats.org/officeDocument/2006/relationships/hyperlink" Target="consultantplus://offline/ref=8F3F5F922EC46FFA4FA41A281B5F6A5BA3A0B158C5EB30412B6C241883EB973A73FAA1E4EE9644B36E80CA95Y4BBH" TargetMode="External"/><Relationship Id="rId88" Type="http://schemas.openxmlformats.org/officeDocument/2006/relationships/hyperlink" Target="consultantplus://offline/ref=8F3F5F922EC46FFA4FA41A281B5F6A5BA3A0B158C5EB3F412F68241883EB973A73FAA1E4EE9644B36E80CA94Y4B8H" TargetMode="External"/><Relationship Id="rId111" Type="http://schemas.openxmlformats.org/officeDocument/2006/relationships/hyperlink" Target="consultantplus://offline/ref=8F3F5F922EC46FFA4FA404250D33355EA5AEE95CC6E032107739224FDCBB916F33BAA7B2YAB5H" TargetMode="External"/><Relationship Id="rId15" Type="http://schemas.openxmlformats.org/officeDocument/2006/relationships/hyperlink" Target="consultantplus://offline/ref=8F3F5F922EC46FFA4FA41A281B5F6A5BA3A0B158C5EB30412B6C241883EB973A73FAA1E4EE9644B36E80CA97Y4BCH" TargetMode="External"/><Relationship Id="rId36" Type="http://schemas.openxmlformats.org/officeDocument/2006/relationships/hyperlink" Target="consultantplus://offline/ref=8F3F5F922EC46FFA4FA404250D33355EA5ABED57C6EF32107739224FDCYBBBH" TargetMode="External"/><Relationship Id="rId57" Type="http://schemas.openxmlformats.org/officeDocument/2006/relationships/hyperlink" Target="consultantplus://offline/ref=8F3F5F922EC46FFA4FA41A281B5F6A5BA3A0B158C0ED31472D6679128BB29B3874F5FEF3E9DF48B26E81CAY9BFH" TargetMode="External"/><Relationship Id="rId106" Type="http://schemas.openxmlformats.org/officeDocument/2006/relationships/hyperlink" Target="consultantplus://offline/ref=8F3F5F922EC46FFA4FA41A281B5F6A5BA3A0B158C5EB3F412F68241883EB973A73FAA1E4EE9644B36E80CA94Y4B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8720</Words>
  <Characters>49706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Марианна М. В.. Шарутина</dc:creator>
  <cp:lastModifiedBy>Уткина Елена Владмировна</cp:lastModifiedBy>
  <cp:revision>2</cp:revision>
  <dcterms:created xsi:type="dcterms:W3CDTF">2020-03-19T13:05:00Z</dcterms:created>
  <dcterms:modified xsi:type="dcterms:W3CDTF">2020-03-19T13:05:00Z</dcterms:modified>
</cp:coreProperties>
</file>