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8B067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B0670">
              <w:t>24</w:t>
            </w:r>
            <w:r w:rsidR="00942C57">
              <w:t>.</w:t>
            </w:r>
            <w:r w:rsidR="008B0670">
              <w:t>11</w:t>
            </w:r>
            <w:r w:rsidR="00FD2C3C">
              <w:t>.20</w:t>
            </w:r>
            <w:r w:rsidR="00D90E0F">
              <w:t>20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4F04A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F04A4">
              <w:t>46/24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B0670" w:rsidRDefault="00E077A1" w:rsidP="008B0670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8B0670">
              <w:rPr>
                <w:noProof/>
              </w:rPr>
              <w:t>об установлении МУНИЦИПАЛЬНОМУ УНИТАРНОМУ ПРЕДПРИЯТИЮ «ЖИЛИЩНО-КОММУНАЛЬНОЕ ХОЗЯЙСТВО «СОКОЛ» (ИНН 5248034734),</w:t>
            </w:r>
          </w:p>
          <w:p w:rsidR="0085764D" w:rsidRPr="00252D0D" w:rsidRDefault="008B0670" w:rsidP="008B0670">
            <w:pPr>
              <w:jc w:val="center"/>
            </w:pPr>
            <w:r>
              <w:rPr>
                <w:noProof/>
              </w:rPr>
              <w:t xml:space="preserve"> п. им. Тимирязева Городецкого муниципального района Нижегородской области, тарифов на тепловую энергию (мощность), поставляемую потребителям Городецкого муниципального района Нижегородской </w:t>
            </w:r>
            <w:r w:rsidRPr="008B0670">
              <w:rPr>
                <w:noProof/>
              </w:rPr>
              <w:t>области</w:t>
            </w:r>
            <w:r w:rsidR="00363A89" w:rsidRPr="00363A89">
              <w:rPr>
                <w:noProof/>
              </w:rPr>
              <w:t xml:space="preserve">, </w:t>
            </w:r>
            <w:r w:rsidR="00E077A1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B0670" w:rsidRDefault="008B0670" w:rsidP="008B0670">
      <w:pPr>
        <w:tabs>
          <w:tab w:val="left" w:pos="1897"/>
        </w:tabs>
        <w:spacing w:line="276" w:lineRule="auto"/>
        <w:jc w:val="center"/>
        <w:rPr>
          <w:szCs w:val="28"/>
        </w:rPr>
      </w:pPr>
      <w:r w:rsidRPr="008B0670">
        <w:rPr>
          <w:szCs w:val="28"/>
        </w:rPr>
        <w:t>на 2021 год</w:t>
      </w:r>
    </w:p>
    <w:p w:rsidR="008B0670" w:rsidRDefault="008B0670" w:rsidP="008B067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F94FCA" w:rsidRDefault="00F94FCA" w:rsidP="008B067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947E5" w:rsidRPr="001816A6" w:rsidRDefault="007263E4" w:rsidP="007947E5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8B0670" w:rsidRPr="008B0670">
        <w:rPr>
          <w:bCs/>
          <w:szCs w:val="28"/>
        </w:rPr>
        <w:t>МУНИЦИПАЛЬНЫМ УНИТАРНЫМ ПРЕДПРИЯТИЕМ «ЖИЛИЩНО-КОММУНАЛЬНОЕ ХОЗЯЙСТВО «СОКОЛ» (ИНН 5248034734), п. им. Тимирязева Городецкого муниципального района Нижегородской области</w:t>
      </w:r>
      <w:r w:rsidR="00942C57" w:rsidRPr="00F9402F">
        <w:rPr>
          <w:szCs w:val="28"/>
        </w:rPr>
        <w:t xml:space="preserve">, </w:t>
      </w:r>
      <w:r w:rsidRPr="00F9402F">
        <w:rPr>
          <w:szCs w:val="28"/>
        </w:rPr>
        <w:t>э</w:t>
      </w:r>
      <w:r w:rsidR="000C3F54" w:rsidRPr="00F9402F">
        <w:rPr>
          <w:szCs w:val="28"/>
        </w:rPr>
        <w:t>кс</w:t>
      </w:r>
      <w:r w:rsidR="00FA60E5" w:rsidRPr="00F9402F">
        <w:rPr>
          <w:szCs w:val="28"/>
        </w:rPr>
        <w:t xml:space="preserve">пертного заключения </w:t>
      </w:r>
      <w:r w:rsidR="00E857C0" w:rsidRPr="00F9402F">
        <w:t>рег. </w:t>
      </w:r>
      <w:r w:rsidR="00B2579B" w:rsidRPr="00B2579B">
        <w:t>№ в-68</w:t>
      </w:r>
      <w:r w:rsidR="00B2579B">
        <w:t>7</w:t>
      </w:r>
      <w:r w:rsidR="00B2579B" w:rsidRPr="00B2579B">
        <w:t xml:space="preserve"> от 17 ноября 2020 г.:</w:t>
      </w:r>
      <w:proofErr w:type="gramEnd"/>
    </w:p>
    <w:p w:rsidR="007263E4" w:rsidRPr="00D90E0F" w:rsidRDefault="002C5620" w:rsidP="008B0670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</w:rPr>
      </w:pPr>
      <w:r w:rsidRPr="002C5620">
        <w:rPr>
          <w:b/>
        </w:rPr>
        <w:t>1.</w:t>
      </w:r>
      <w:r>
        <w:t xml:space="preserve"> </w:t>
      </w:r>
      <w:proofErr w:type="gramStart"/>
      <w:r>
        <w:t>В</w:t>
      </w:r>
      <w:r w:rsidR="007263E4" w:rsidRPr="007263E4">
        <w:t xml:space="preserve"> связи </w:t>
      </w:r>
      <w:r w:rsidR="007263E4" w:rsidRPr="0044797A">
        <w:t xml:space="preserve">с не предоставлением документов, </w:t>
      </w:r>
      <w:r w:rsidR="00CA11D7" w:rsidRPr="0044797A">
        <w:rPr>
          <w:szCs w:val="28"/>
        </w:rPr>
        <w:t>подтверждающих осуществление регулируемой деятельности в сфере теплоснабжения</w:t>
      </w:r>
      <w:r w:rsidR="0044797A" w:rsidRPr="0044797A">
        <w:rPr>
          <w:szCs w:val="28"/>
        </w:rPr>
        <w:t xml:space="preserve"> в </w:t>
      </w:r>
      <w:r w:rsidR="00D90E0F">
        <w:rPr>
          <w:szCs w:val="28"/>
        </w:rPr>
        <w:t>2021</w:t>
      </w:r>
      <w:r w:rsidR="00363A89">
        <w:rPr>
          <w:szCs w:val="28"/>
        </w:rPr>
        <w:t xml:space="preserve"> году</w:t>
      </w:r>
      <w:r w:rsidR="0044797A" w:rsidRPr="0044797A">
        <w:rPr>
          <w:szCs w:val="28"/>
        </w:rPr>
        <w:t>,</w:t>
      </w:r>
      <w:r w:rsidR="0044797A">
        <w:t xml:space="preserve"> </w:t>
      </w:r>
      <w:r w:rsidR="007263E4" w:rsidRPr="007263E4">
        <w:rPr>
          <w:noProof/>
        </w:rPr>
        <w:t xml:space="preserve">рассмотрение дела </w:t>
      </w:r>
      <w:r w:rsidR="008B0670">
        <w:rPr>
          <w:noProof/>
        </w:rPr>
        <w:t>о</w:t>
      </w:r>
      <w:r w:rsidR="008B0670" w:rsidRPr="008B0670">
        <w:rPr>
          <w:noProof/>
        </w:rPr>
        <w:t>б установлении МУНИЦИПАЛЬНОМУ УНИТАРНОМУ ПРЕДПРИЯТИЮ «ЖИЛИЩНО-КОММУНАЛЬНОЕ ХОЗЯЙСТВО «СОКОЛ» (ИНН 5248034734), п. им. Тимирязева Городецкого муниципального района Нижегородской области, тарифов на тепловую энергию (мощность), поставляемую потребителям Городецкого муниципального района Нижегородской области</w:t>
      </w:r>
      <w:r w:rsidR="00F73F11" w:rsidRPr="00F73F11">
        <w:rPr>
          <w:noProof/>
        </w:rPr>
        <w:t>, на 2021 год</w:t>
      </w:r>
      <w:r w:rsidR="00F73F11">
        <w:rPr>
          <w:noProof/>
        </w:rPr>
        <w:t xml:space="preserve"> </w:t>
      </w:r>
      <w:r w:rsidR="007263E4" w:rsidRPr="00F64658">
        <w:rPr>
          <w:noProof/>
        </w:rPr>
        <w:t>прекратить.</w:t>
      </w:r>
      <w:proofErr w:type="gramEnd"/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7263E4" w:rsidRPr="009C774E" w:rsidRDefault="00D90E0F" w:rsidP="00D90E0F">
      <w:pPr>
        <w:tabs>
          <w:tab w:val="left" w:pos="1897"/>
        </w:tabs>
        <w:spacing w:line="276" w:lineRule="auto"/>
        <w:rPr>
          <w:szCs w:val="28"/>
        </w:rPr>
      </w:pPr>
      <w:r w:rsidRPr="00D90E0F">
        <w:rPr>
          <w:szCs w:val="28"/>
        </w:rPr>
        <w:t>Руководитель службы</w:t>
      </w:r>
      <w:r w:rsidRPr="00D90E0F">
        <w:rPr>
          <w:szCs w:val="28"/>
        </w:rPr>
        <w:tab/>
      </w:r>
      <w:r w:rsidRPr="00D90E0F">
        <w:rPr>
          <w:szCs w:val="28"/>
        </w:rPr>
        <w:tab/>
      </w:r>
      <w:r w:rsidRPr="00D90E0F">
        <w:rPr>
          <w:szCs w:val="28"/>
        </w:rPr>
        <w:tab/>
      </w:r>
      <w:r w:rsidRPr="00D90E0F">
        <w:rPr>
          <w:szCs w:val="28"/>
        </w:rPr>
        <w:tab/>
      </w:r>
      <w:r w:rsidRPr="00D90E0F">
        <w:rPr>
          <w:szCs w:val="28"/>
        </w:rPr>
        <w:tab/>
      </w:r>
      <w:r w:rsidRPr="00D90E0F">
        <w:rPr>
          <w:szCs w:val="28"/>
        </w:rPr>
        <w:tab/>
      </w:r>
      <w:r w:rsidRPr="00D90E0F">
        <w:rPr>
          <w:szCs w:val="28"/>
        </w:rPr>
        <w:tab/>
        <w:t xml:space="preserve">          Ю.Л. Алешина</w:t>
      </w:r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B0670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9B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3A89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608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4797A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A4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7E5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670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0EE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79B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E0F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2BC0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1C6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3F11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402F"/>
    <w:rsid w:val="00F94FCA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22</cp:revision>
  <cp:lastPrinted>2020-11-16T08:22:00Z</cp:lastPrinted>
  <dcterms:created xsi:type="dcterms:W3CDTF">2019-06-11T07:48:00Z</dcterms:created>
  <dcterms:modified xsi:type="dcterms:W3CDTF">2020-11-23T09:41:00Z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