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1B214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273014">
              <w:t>05.11.</w:t>
            </w:r>
            <w:r w:rsidR="00E31619">
              <w:t>20</w:t>
            </w:r>
            <w:r w:rsidR="001B214C">
              <w:t>20</w:t>
            </w:r>
            <w:r w:rsidR="00E31619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99242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92427">
              <w:t>41/12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C01DDC" w:rsidRDefault="00593E8B" w:rsidP="00C01DD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03E4B" w:rsidRPr="00C03E4B">
              <w:t xml:space="preserve">О внесении изменения в решение региональной службы по тарифам Нижегородской области </w:t>
            </w:r>
            <w:r w:rsidR="000E2EAF">
              <w:br/>
            </w:r>
            <w:r w:rsidR="00C01DDC" w:rsidRPr="00C01DDC">
              <w:t xml:space="preserve">от 11 декабря 2018 г. № 51/18 «Об установлении МУНИЦИПАЛЬНОМУ УНИТАРНОМУ ПРЕДПРИЯТИЮ «ЖИЛИЩНО-КОММУНАЛЬНОЕ ХОЗЯЙСТВО КУМОХИНСКОЕ» (ИНН 5248015682), </w:t>
            </w:r>
          </w:p>
          <w:p w:rsidR="0085764D" w:rsidRPr="00252D0D" w:rsidRDefault="00C01DDC" w:rsidP="00E31619">
            <w:pPr>
              <w:jc w:val="center"/>
            </w:pPr>
            <w:r w:rsidRPr="00C01DDC">
              <w:t xml:space="preserve">д. Кудашиха Городецкого муниципального района Нижегородской области, тарифов на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63710" w:rsidRDefault="001E4146" w:rsidP="001E4146">
      <w:pPr>
        <w:tabs>
          <w:tab w:val="left" w:pos="1897"/>
        </w:tabs>
        <w:jc w:val="center"/>
        <w:rPr>
          <w:szCs w:val="28"/>
        </w:rPr>
      </w:pPr>
      <w:r>
        <w:rPr>
          <w:szCs w:val="28"/>
        </w:rPr>
        <w:t xml:space="preserve"> </w:t>
      </w:r>
      <w:r w:rsidR="00E31619" w:rsidRPr="00C01DDC">
        <w:t xml:space="preserve">тепловую энергию (мощность), </w:t>
      </w:r>
      <w:r w:rsidR="00E52957" w:rsidRPr="00E52957">
        <w:rPr>
          <w:szCs w:val="28"/>
        </w:rPr>
        <w:t xml:space="preserve">поставляемую </w:t>
      </w:r>
      <w:r w:rsidR="00E31619">
        <w:rPr>
          <w:szCs w:val="28"/>
        </w:rPr>
        <w:br/>
      </w:r>
      <w:r w:rsidR="00E52957" w:rsidRPr="00E52957">
        <w:rPr>
          <w:szCs w:val="28"/>
        </w:rPr>
        <w:t xml:space="preserve">потребителям Городецкого муниципального </w:t>
      </w:r>
      <w:r w:rsidR="00E31619">
        <w:rPr>
          <w:szCs w:val="28"/>
        </w:rPr>
        <w:br/>
      </w:r>
      <w:r w:rsidR="00E52957" w:rsidRPr="00E52957">
        <w:rPr>
          <w:szCs w:val="28"/>
        </w:rPr>
        <w:t>района Нижегородской области</w:t>
      </w:r>
      <w:r w:rsidR="00E52957" w:rsidRPr="00E52957">
        <w:rPr>
          <w:noProof/>
          <w:szCs w:val="28"/>
        </w:rPr>
        <w:t>»</w:t>
      </w:r>
    </w:p>
    <w:p w:rsidR="00E52957" w:rsidRDefault="00E52957" w:rsidP="00E31619">
      <w:pPr>
        <w:tabs>
          <w:tab w:val="left" w:pos="1897"/>
        </w:tabs>
        <w:jc w:val="center"/>
        <w:rPr>
          <w:szCs w:val="28"/>
        </w:rPr>
      </w:pPr>
    </w:p>
    <w:p w:rsidR="00383908" w:rsidRDefault="00383908" w:rsidP="00E31619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992427" w:rsidRPr="00740FF7" w:rsidRDefault="00992427" w:rsidP="00E31619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C01DDC" w:rsidRPr="00C01DDC" w:rsidRDefault="00C01DDC" w:rsidP="00C01DD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C01DDC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E31619">
        <w:rPr>
          <w:szCs w:val="28"/>
        </w:rPr>
        <w:br/>
      </w:r>
      <w:r w:rsidRPr="00C01DDC">
        <w:rPr>
          <w:szCs w:val="28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МУНИЦИПАЛЬНЫМ УНИТАРНЫМ ПРЕДПРИЯТИЕМ «ЖИЛИЩНО-КОММУНАЛЬНОЕ ХОЗЯЙСТВО КУМОХИНСКОЕ» </w:t>
      </w:r>
      <w:r>
        <w:rPr>
          <w:szCs w:val="28"/>
        </w:rPr>
        <w:t xml:space="preserve">                   </w:t>
      </w:r>
      <w:r w:rsidRPr="00C01DDC">
        <w:rPr>
          <w:szCs w:val="28"/>
        </w:rPr>
        <w:t xml:space="preserve">(ИНН 5248015682), д. </w:t>
      </w:r>
      <w:proofErr w:type="spellStart"/>
      <w:r w:rsidRPr="00C01DDC">
        <w:rPr>
          <w:szCs w:val="28"/>
        </w:rPr>
        <w:t>Кудашиха</w:t>
      </w:r>
      <w:proofErr w:type="spellEnd"/>
      <w:r w:rsidRPr="00C01DDC">
        <w:rPr>
          <w:szCs w:val="28"/>
        </w:rPr>
        <w:t xml:space="preserve"> Городецкого муниципального района Нижегородской области</w:t>
      </w:r>
      <w:r w:rsidRPr="00C01DDC">
        <w:rPr>
          <w:noProof/>
          <w:szCs w:val="28"/>
        </w:rPr>
        <w:t xml:space="preserve">, </w:t>
      </w:r>
      <w:r w:rsidRPr="00C01DDC">
        <w:rPr>
          <w:szCs w:val="28"/>
        </w:rPr>
        <w:t xml:space="preserve">экспертного заключения </w:t>
      </w:r>
      <w:r w:rsidRPr="00BA1610">
        <w:rPr>
          <w:szCs w:val="28"/>
        </w:rPr>
        <w:t xml:space="preserve">рег. </w:t>
      </w:r>
      <w:r w:rsidR="00AB2884" w:rsidRPr="00AB2884">
        <w:rPr>
          <w:szCs w:val="28"/>
        </w:rPr>
        <w:t>№ в-3</w:t>
      </w:r>
      <w:r w:rsidR="00AB2884">
        <w:rPr>
          <w:szCs w:val="28"/>
        </w:rPr>
        <w:t>73</w:t>
      </w:r>
      <w:r w:rsidR="00AB2884" w:rsidRPr="00AB2884">
        <w:rPr>
          <w:szCs w:val="28"/>
        </w:rPr>
        <w:t xml:space="preserve"> от 28 октября 2020 г.:</w:t>
      </w:r>
    </w:p>
    <w:p w:rsidR="00C01DDC" w:rsidRPr="00C01DDC" w:rsidRDefault="00C01DDC" w:rsidP="00C01DDC">
      <w:pPr>
        <w:spacing w:line="276" w:lineRule="auto"/>
        <w:ind w:firstLine="720"/>
        <w:jc w:val="both"/>
        <w:rPr>
          <w:noProof/>
          <w:szCs w:val="28"/>
        </w:rPr>
      </w:pPr>
      <w:r w:rsidRPr="00C01DDC">
        <w:rPr>
          <w:b/>
          <w:szCs w:val="28"/>
        </w:rPr>
        <w:t xml:space="preserve">1. </w:t>
      </w:r>
      <w:proofErr w:type="gramStart"/>
      <w:r w:rsidRPr="00C01DDC">
        <w:rPr>
          <w:szCs w:val="28"/>
        </w:rPr>
        <w:t xml:space="preserve">Внести </w:t>
      </w:r>
      <w:r w:rsidRPr="00C01DDC">
        <w:rPr>
          <w:bCs/>
          <w:szCs w:val="28"/>
        </w:rPr>
        <w:t>в решение региональной службы по тарифам Нижегородской области от 11 декабря 2018 г. № 51/18 «</w:t>
      </w:r>
      <w:r w:rsidRPr="00C01DDC">
        <w:rPr>
          <w:szCs w:val="28"/>
        </w:rPr>
        <w:t xml:space="preserve">Об установлении МУНИЦИПАЛЬНОМУ УНИТАРНОМУ ПРЕДПРИЯТИЮ «ЖИЛИЩНО-КОММУНАЛЬНОЕ ХОЗЯЙСТВО КУМОХИНСКОЕ» (ИНН 5248015682), д. </w:t>
      </w:r>
      <w:proofErr w:type="spellStart"/>
      <w:r w:rsidRPr="00C01DDC">
        <w:rPr>
          <w:szCs w:val="28"/>
        </w:rPr>
        <w:t>Кудашиха</w:t>
      </w:r>
      <w:proofErr w:type="spellEnd"/>
      <w:r w:rsidRPr="00C01DDC">
        <w:rPr>
          <w:szCs w:val="28"/>
        </w:rPr>
        <w:t xml:space="preserve"> Городецкого муниципального района Нижегородской области, тарифов на тепловую энергию (мощность), поставляемую потребителям Городецкого муниципального района Нижегородской области</w:t>
      </w:r>
      <w:r w:rsidRPr="00C01DDC">
        <w:rPr>
          <w:noProof/>
          <w:szCs w:val="28"/>
        </w:rPr>
        <w:t xml:space="preserve">» </w:t>
      </w:r>
      <w:r w:rsidRPr="00C01DDC">
        <w:rPr>
          <w:szCs w:val="28"/>
        </w:rPr>
        <w:t>изменение</w:t>
      </w:r>
      <w:r w:rsidRPr="00C01DDC">
        <w:rPr>
          <w:noProof/>
          <w:szCs w:val="28"/>
        </w:rPr>
        <w:t>, изложив таблицу Приложения 2 к решению в следующей редакции:</w:t>
      </w:r>
      <w:proofErr w:type="gramEnd"/>
    </w:p>
    <w:p w:rsidR="00C01DDC" w:rsidRPr="00C01DDC" w:rsidRDefault="00C01DDC" w:rsidP="00C01DDC">
      <w:pPr>
        <w:spacing w:line="276" w:lineRule="auto"/>
        <w:jc w:val="both"/>
        <w:rPr>
          <w:szCs w:val="28"/>
        </w:rPr>
      </w:pPr>
      <w:r w:rsidRPr="00C01DDC">
        <w:rPr>
          <w:bCs/>
          <w:szCs w:val="28"/>
        </w:rPr>
        <w:t>«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8"/>
        <w:gridCol w:w="3241"/>
        <w:gridCol w:w="1684"/>
        <w:gridCol w:w="709"/>
        <w:gridCol w:w="1702"/>
        <w:gridCol w:w="1741"/>
      </w:tblGrid>
      <w:tr w:rsidR="00273014" w:rsidRPr="00A3371C" w:rsidTr="00F030DD">
        <w:trPr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A3371C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A3371C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ind w:left="-90"/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Вид тарифа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Вода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 xml:space="preserve">с 1 июля </w:t>
            </w:r>
            <w:proofErr w:type="gramStart"/>
            <w:r w:rsidRPr="00A3371C">
              <w:rPr>
                <w:b/>
                <w:bCs/>
                <w:sz w:val="16"/>
                <w:szCs w:val="16"/>
              </w:rPr>
              <w:t>по</w:t>
            </w:r>
            <w:proofErr w:type="gramEnd"/>
            <w:r w:rsidRPr="00A3371C">
              <w:rPr>
                <w:b/>
                <w:bCs/>
                <w:sz w:val="16"/>
                <w:szCs w:val="16"/>
              </w:rPr>
              <w:t xml:space="preserve"> </w:t>
            </w:r>
          </w:p>
          <w:p w:rsidR="00273014" w:rsidRPr="00A3371C" w:rsidRDefault="0027301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 xml:space="preserve">31 декабря 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19"/>
              </w:rPr>
            </w:pPr>
            <w:r w:rsidRPr="00273014">
              <w:rPr>
                <w:rFonts w:eastAsia="Calibri"/>
                <w:bCs/>
                <w:sz w:val="22"/>
                <w:szCs w:val="19"/>
              </w:rPr>
              <w:t>МУНИЦИПАЛЬНОЕ УНИТАРНОЕ ПРЕДПРИЯТИЕ «ЖИЛИЩНО-КОММУНАЛЬНОЕ ХОЗЯЙСТВО КУМОХИНСКОЕ»</w:t>
            </w:r>
          </w:p>
          <w:p w:rsidR="00273014" w:rsidRPr="00273014" w:rsidRDefault="00273014" w:rsidP="00F030DD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19"/>
              </w:rPr>
            </w:pPr>
            <w:r w:rsidRPr="00273014">
              <w:rPr>
                <w:rFonts w:eastAsia="Calibri"/>
                <w:bCs/>
                <w:sz w:val="22"/>
                <w:szCs w:val="19"/>
              </w:rPr>
              <w:t xml:space="preserve"> (ИНН 5248015682), </w:t>
            </w:r>
          </w:p>
          <w:p w:rsidR="00273014" w:rsidRPr="00A3371C" w:rsidRDefault="00273014" w:rsidP="00F030DD">
            <w:pPr>
              <w:autoSpaceDE w:val="0"/>
              <w:autoSpaceDN w:val="0"/>
              <w:adjustRightInd w:val="0"/>
              <w:rPr>
                <w:rFonts w:eastAsia="Calibri"/>
                <w:bCs/>
                <w:sz w:val="19"/>
                <w:szCs w:val="19"/>
              </w:rPr>
            </w:pPr>
            <w:r w:rsidRPr="00273014">
              <w:rPr>
                <w:rFonts w:eastAsia="Calibri"/>
                <w:bCs/>
                <w:sz w:val="22"/>
                <w:szCs w:val="19"/>
              </w:rPr>
              <w:t xml:space="preserve">д. </w:t>
            </w:r>
            <w:proofErr w:type="spellStart"/>
            <w:r w:rsidRPr="00273014">
              <w:rPr>
                <w:rFonts w:eastAsia="Calibri"/>
                <w:bCs/>
                <w:sz w:val="22"/>
                <w:szCs w:val="19"/>
              </w:rPr>
              <w:t>Кудашиха</w:t>
            </w:r>
            <w:proofErr w:type="spellEnd"/>
            <w:r w:rsidRPr="00273014">
              <w:rPr>
                <w:rFonts w:eastAsia="Calibri"/>
                <w:bCs/>
                <w:sz w:val="22"/>
                <w:szCs w:val="19"/>
              </w:rPr>
              <w:t xml:space="preserve"> Городецкого муниципального района Нижегородской области</w:t>
            </w:r>
          </w:p>
        </w:tc>
        <w:tc>
          <w:tcPr>
            <w:tcW w:w="5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szCs w:val="18"/>
              </w:rPr>
            </w:pPr>
            <w:r w:rsidRPr="00273014">
              <w:rPr>
                <w:b/>
                <w:bCs/>
                <w:sz w:val="20"/>
                <w:szCs w:val="18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rPr>
                <w:sz w:val="20"/>
                <w:szCs w:val="18"/>
              </w:rPr>
            </w:pPr>
            <w:proofErr w:type="spellStart"/>
            <w:r w:rsidRPr="00273014">
              <w:rPr>
                <w:sz w:val="20"/>
                <w:szCs w:val="18"/>
              </w:rPr>
              <w:t>одноставочный</w:t>
            </w:r>
            <w:proofErr w:type="spellEnd"/>
            <w:r w:rsidRPr="00273014">
              <w:rPr>
                <w:sz w:val="20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2019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3905,62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3983,73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2020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3983,73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4090,49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2021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4090,49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4220,78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2022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4220,78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4327,52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1.5.</w:t>
            </w: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2023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4327,52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4452,68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5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ind w:left="-24" w:firstLine="24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Население (тарифы указаны с учетом НДС)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1.6.</w:t>
            </w: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rPr>
                <w:sz w:val="20"/>
                <w:szCs w:val="18"/>
              </w:rPr>
            </w:pPr>
            <w:proofErr w:type="spellStart"/>
            <w:r w:rsidRPr="00273014">
              <w:rPr>
                <w:sz w:val="20"/>
                <w:szCs w:val="18"/>
              </w:rPr>
              <w:t>одноставочный</w:t>
            </w:r>
            <w:proofErr w:type="spellEnd"/>
            <w:r w:rsidRPr="00273014">
              <w:rPr>
                <w:sz w:val="20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2019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3905,62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3983,73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1.7.</w:t>
            </w: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2020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3983,73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4090,49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1.8.</w:t>
            </w: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2021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4090,49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4220,78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1.9.</w:t>
            </w: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2022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4220,78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4327,52</w:t>
            </w:r>
          </w:p>
        </w:tc>
      </w:tr>
      <w:tr w:rsidR="00273014" w:rsidRPr="00A3371C" w:rsidTr="00F030DD">
        <w:trPr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A3371C" w:rsidRDefault="0027301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A3371C">
              <w:rPr>
                <w:b/>
                <w:bCs/>
                <w:sz w:val="16"/>
                <w:szCs w:val="16"/>
              </w:rPr>
              <w:t>1.10.</w:t>
            </w:r>
          </w:p>
        </w:tc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A3371C" w:rsidRDefault="0027301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014" w:rsidRPr="00273014" w:rsidRDefault="0027301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14" w:rsidRPr="00273014" w:rsidRDefault="0027301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2023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4327,52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14" w:rsidRPr="00273014" w:rsidRDefault="00273014" w:rsidP="00F030DD">
            <w:pPr>
              <w:jc w:val="center"/>
              <w:rPr>
                <w:sz w:val="20"/>
                <w:szCs w:val="18"/>
              </w:rPr>
            </w:pPr>
            <w:r w:rsidRPr="00273014">
              <w:rPr>
                <w:sz w:val="20"/>
                <w:szCs w:val="18"/>
              </w:rPr>
              <w:t>4452,68</w:t>
            </w:r>
          </w:p>
        </w:tc>
      </w:tr>
    </w:tbl>
    <w:p w:rsidR="00C01DDC" w:rsidRPr="00C01DDC" w:rsidRDefault="00C01DDC" w:rsidP="00C01DDC">
      <w:pPr>
        <w:spacing w:line="276" w:lineRule="auto"/>
        <w:ind w:firstLine="708"/>
        <w:jc w:val="right"/>
        <w:rPr>
          <w:szCs w:val="28"/>
        </w:rPr>
      </w:pPr>
      <w:r w:rsidRPr="00C01DDC">
        <w:rPr>
          <w:szCs w:val="28"/>
        </w:rPr>
        <w:t>».</w:t>
      </w:r>
    </w:p>
    <w:p w:rsidR="00C01DDC" w:rsidRPr="00C01DDC" w:rsidRDefault="00C01DDC" w:rsidP="00C01DDC">
      <w:pPr>
        <w:spacing w:line="276" w:lineRule="auto"/>
        <w:ind w:firstLine="708"/>
        <w:jc w:val="both"/>
        <w:rPr>
          <w:szCs w:val="28"/>
        </w:rPr>
      </w:pPr>
      <w:r w:rsidRPr="00C01DDC">
        <w:rPr>
          <w:b/>
          <w:szCs w:val="28"/>
        </w:rPr>
        <w:t xml:space="preserve">2. </w:t>
      </w:r>
      <w:r w:rsidRPr="00C01DDC">
        <w:rPr>
          <w:noProof/>
          <w:szCs w:val="28"/>
        </w:rPr>
        <w:t xml:space="preserve">Настоящее решение вступает в силу </w:t>
      </w:r>
      <w:r w:rsidR="001B214C">
        <w:rPr>
          <w:szCs w:val="28"/>
        </w:rPr>
        <w:t>с 1 января 2021</w:t>
      </w:r>
      <w:r w:rsidRPr="00C01DDC">
        <w:rPr>
          <w:szCs w:val="28"/>
        </w:rPr>
        <w:t xml:space="preserve"> г.</w:t>
      </w:r>
    </w:p>
    <w:p w:rsidR="00ED7594" w:rsidRDefault="00ED7594" w:rsidP="00E31619">
      <w:pPr>
        <w:tabs>
          <w:tab w:val="left" w:pos="1897"/>
        </w:tabs>
        <w:rPr>
          <w:szCs w:val="28"/>
        </w:rPr>
      </w:pPr>
    </w:p>
    <w:p w:rsidR="00E31619" w:rsidRDefault="00E31619" w:rsidP="00E31619">
      <w:pPr>
        <w:tabs>
          <w:tab w:val="left" w:pos="1897"/>
        </w:tabs>
        <w:rPr>
          <w:szCs w:val="28"/>
        </w:rPr>
      </w:pPr>
    </w:p>
    <w:p w:rsidR="00E31619" w:rsidRPr="002447D5" w:rsidRDefault="00E31619" w:rsidP="00E31619">
      <w:pPr>
        <w:tabs>
          <w:tab w:val="left" w:pos="1897"/>
        </w:tabs>
        <w:rPr>
          <w:szCs w:val="28"/>
        </w:rPr>
      </w:pPr>
    </w:p>
    <w:p w:rsidR="001B457C" w:rsidRPr="005E276D" w:rsidRDefault="001B457C" w:rsidP="001B457C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sectPr w:rsidR="00C1726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92427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99242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2EAF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214C"/>
    <w:rsid w:val="001B457C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146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215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47D5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014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6F85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573E8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00D"/>
    <w:rsid w:val="003804EB"/>
    <w:rsid w:val="00380B65"/>
    <w:rsid w:val="00381446"/>
    <w:rsid w:val="00381526"/>
    <w:rsid w:val="003823EF"/>
    <w:rsid w:val="00383908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5F87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2AB2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3D17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6C69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2D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3CE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1D7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8BD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12E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3710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788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427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47FDF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5FF1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97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088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884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0D1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A0130"/>
    <w:rsid w:val="00BA0D66"/>
    <w:rsid w:val="00BA1610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6F9F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DDC"/>
    <w:rsid w:val="00C01EEB"/>
    <w:rsid w:val="00C02BBC"/>
    <w:rsid w:val="00C039DB"/>
    <w:rsid w:val="00C03E4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267"/>
    <w:rsid w:val="00C172B8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0B2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19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957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2"/>
    <w:rsid w:val="00E93F47"/>
    <w:rsid w:val="00E94540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7594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63E1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233</TotalTime>
  <Pages>2</Pages>
  <Words>283</Words>
  <Characters>2169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110</cp:revision>
  <cp:lastPrinted>2020-10-27T06:20:00Z</cp:lastPrinted>
  <dcterms:created xsi:type="dcterms:W3CDTF">2017-11-18T09:57:00Z</dcterms:created>
  <dcterms:modified xsi:type="dcterms:W3CDTF">2020-11-03T11:31:00Z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