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C0DC9" w:rsidP="0001283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012831">
              <w:t>1</w:t>
            </w:r>
            <w:r w:rsidR="00EE1FE6">
              <w:t>7</w:t>
            </w:r>
            <w:r w:rsidR="00471410">
              <w:t>.0</w:t>
            </w:r>
            <w:r w:rsidR="00EE1FE6">
              <w:t>8</w:t>
            </w:r>
            <w:r w:rsidR="002E32EC">
              <w:t>.20</w:t>
            </w:r>
            <w:r w:rsidR="00EE1FE6">
              <w:t>20</w:t>
            </w:r>
            <w:r w:rsidR="002E32E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C0DC9" w:rsidP="00A6125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61253">
              <w:t>30/3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012831" w:rsidRDefault="005C0DC9" w:rsidP="0001283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02DC5" w:rsidRPr="00D02DC5">
              <w:t>Об установлении в индивидуальном порядке платы за подключение (технологическое присоединение) объект</w:t>
            </w:r>
            <w:r w:rsidR="007F15D7">
              <w:t>ов</w:t>
            </w:r>
            <w:r w:rsidR="00D02DC5" w:rsidRPr="00D02DC5">
              <w:t xml:space="preserve"> </w:t>
            </w:r>
            <w:r w:rsidR="000C6CC8">
              <w:t>капитального строительства</w:t>
            </w:r>
            <w:r w:rsidR="005D4E56">
              <w:t xml:space="preserve"> </w:t>
            </w:r>
            <w:r w:rsidR="00012831">
              <w:t xml:space="preserve">ГОСУДАРСТВЕННОГО КАЗЕННОГО УЧРЕЖДЕНИЯ НИЖЕГОРОДСКОЙ ОБЛАСТИ </w:t>
            </w:r>
            <w:r w:rsidR="00012831" w:rsidRPr="00012831">
              <w:t>«</w:t>
            </w:r>
            <w:r w:rsidR="00012831">
              <w:t>НИЖЕГОРОДСТРОЙЗАКАЗЧИК</w:t>
            </w:r>
            <w:r w:rsidR="005D4E56">
              <w:t>»</w:t>
            </w:r>
          </w:p>
          <w:p w:rsidR="002735F0" w:rsidRDefault="005D4E56" w:rsidP="00012831">
            <w:pPr>
              <w:jc w:val="center"/>
            </w:pPr>
            <w:r>
              <w:t xml:space="preserve"> (ИНН </w:t>
            </w:r>
            <w:r w:rsidR="00012831" w:rsidRPr="00012831">
              <w:t>5260235162</w:t>
            </w:r>
            <w:r>
              <w:t>), г. Нижний Новгород,</w:t>
            </w:r>
          </w:p>
          <w:p w:rsidR="00012831" w:rsidRDefault="00A2311A" w:rsidP="00012831">
            <w:pPr>
              <w:jc w:val="center"/>
            </w:pPr>
            <w:r>
              <w:t xml:space="preserve"> </w:t>
            </w:r>
            <w:r w:rsidRPr="00A2311A">
              <w:t>к системе теплоснабжения</w:t>
            </w:r>
            <w:r w:rsidR="007F15D7">
              <w:t xml:space="preserve"> </w:t>
            </w:r>
            <w:r w:rsidR="00012831" w:rsidRPr="00012831">
              <w:t>АКЦИОНЕРНОГО ОБЩЕСТВА «ТЕПЛОЭНЕРГО»</w:t>
            </w:r>
          </w:p>
          <w:p w:rsidR="0085764D" w:rsidRPr="00252D0D" w:rsidRDefault="00012831" w:rsidP="00012831">
            <w:pPr>
              <w:jc w:val="center"/>
            </w:pPr>
            <w:r w:rsidRPr="00012831">
              <w:t xml:space="preserve"> (ИНН 5257087027), г. Нижний </w:t>
            </w:r>
            <w:r w:rsidR="005C0DC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12831" w:rsidRPr="00012831" w:rsidRDefault="005D4E56" w:rsidP="00012831">
      <w:pPr>
        <w:tabs>
          <w:tab w:val="left" w:pos="1897"/>
        </w:tabs>
        <w:jc w:val="center"/>
        <w:rPr>
          <w:szCs w:val="28"/>
        </w:rPr>
      </w:pPr>
      <w:r>
        <w:rPr>
          <w:szCs w:val="28"/>
        </w:rPr>
        <w:t xml:space="preserve"> </w:t>
      </w:r>
      <w:r w:rsidR="00012831" w:rsidRPr="00012831">
        <w:rPr>
          <w:szCs w:val="28"/>
        </w:rPr>
        <w:t>Новгород</w:t>
      </w:r>
    </w:p>
    <w:p w:rsidR="00EE1FE6" w:rsidRPr="00EE1FE6" w:rsidRDefault="00EE1FE6" w:rsidP="00EE1FE6">
      <w:pPr>
        <w:tabs>
          <w:tab w:val="left" w:pos="1897"/>
        </w:tabs>
        <w:jc w:val="center"/>
      </w:pPr>
    </w:p>
    <w:p w:rsidR="004F5C9A" w:rsidRDefault="004F5C9A" w:rsidP="00A00B0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A75C06" w:rsidRPr="00EE1FE6" w:rsidRDefault="00A75C06" w:rsidP="00A00B0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A00B06" w:rsidRPr="007F15D7" w:rsidRDefault="00D02DC5" w:rsidP="007F15D7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 w:val="24"/>
          <w:szCs w:val="24"/>
        </w:rPr>
        <w:tab/>
      </w:r>
      <w:proofErr w:type="gramStart"/>
      <w:r w:rsidR="00A00B06" w:rsidRPr="00A00B06">
        <w:rPr>
          <w:szCs w:val="28"/>
        </w:rPr>
        <w:t>В соответствии с Федеральным законом от 27 июля 2010 г</w:t>
      </w:r>
      <w:r w:rsidR="00062DC6">
        <w:rPr>
          <w:szCs w:val="28"/>
        </w:rPr>
        <w:t>.</w:t>
      </w:r>
      <w:r w:rsidR="00A00B06" w:rsidRPr="00A00B06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2E32EC">
        <w:rPr>
          <w:szCs w:val="28"/>
        </w:rPr>
        <w:br/>
      </w:r>
      <w:r w:rsidR="00A00B06" w:rsidRPr="00A00B06">
        <w:rPr>
          <w:szCs w:val="28"/>
        </w:rPr>
        <w:t xml:space="preserve">от </w:t>
      </w:r>
      <w:r w:rsidR="00A00B06" w:rsidRPr="005A500B">
        <w:rPr>
          <w:szCs w:val="28"/>
        </w:rPr>
        <w:t>22 октября 2012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1075 «О ценообразовании в сфере теплоснабжения», </w:t>
      </w:r>
      <w:hyperlink r:id="rId11" w:history="1">
        <w:r w:rsidR="005A500B" w:rsidRPr="005A500B">
          <w:rPr>
            <w:szCs w:val="28"/>
          </w:rPr>
          <w:t>постановлением</w:t>
        </w:r>
      </w:hyperlink>
      <w:r w:rsidR="005A500B" w:rsidRPr="005A500B">
        <w:rPr>
          <w:szCs w:val="28"/>
        </w:rPr>
        <w:t xml:space="preserve"> Правительства Российской Федерации от 5 июля 2018 г. </w:t>
      </w:r>
      <w:r w:rsidR="005A500B">
        <w:rPr>
          <w:szCs w:val="28"/>
        </w:rPr>
        <w:t>№</w:t>
      </w:r>
      <w:r w:rsidR="005A500B" w:rsidRPr="005A500B">
        <w:rPr>
          <w:szCs w:val="28"/>
        </w:rPr>
        <w:t xml:space="preserve"> 787 </w:t>
      </w:r>
      <w:r w:rsidR="005A500B">
        <w:rPr>
          <w:szCs w:val="28"/>
        </w:rPr>
        <w:t>«</w:t>
      </w:r>
      <w:r w:rsidR="005A500B" w:rsidRPr="005A500B">
        <w:rPr>
          <w:szCs w:val="28"/>
        </w:rPr>
        <w:t>О подключении (технологическом присоединении) к системам теплоснабжения, недискриминационном доступе к услугам в сфере</w:t>
      </w:r>
      <w:proofErr w:type="gramEnd"/>
      <w:r w:rsidR="005A500B" w:rsidRPr="005A500B">
        <w:rPr>
          <w:szCs w:val="28"/>
        </w:rPr>
        <w:t xml:space="preserve"> </w:t>
      </w:r>
      <w:proofErr w:type="gramStart"/>
      <w:r w:rsidR="005A500B" w:rsidRPr="005A500B">
        <w:rPr>
          <w:szCs w:val="28"/>
        </w:rPr>
        <w:t>теплоснабжения, изменении и признании утратившими силу некоторых актов Пра</w:t>
      </w:r>
      <w:r w:rsidR="005A500B">
        <w:rPr>
          <w:szCs w:val="28"/>
        </w:rPr>
        <w:t>вительства Российской Федерации»</w:t>
      </w:r>
      <w:r w:rsidR="005A500B" w:rsidRPr="005A500B">
        <w:rPr>
          <w:szCs w:val="28"/>
        </w:rPr>
        <w:t xml:space="preserve">, </w:t>
      </w:r>
      <w:r w:rsidR="00A00B06" w:rsidRPr="005A500B">
        <w:rPr>
          <w:szCs w:val="28"/>
        </w:rPr>
        <w:t xml:space="preserve">приказом ФСТ России  от 13 июня </w:t>
      </w:r>
      <w:r w:rsidR="005A500B">
        <w:rPr>
          <w:szCs w:val="28"/>
        </w:rPr>
        <w:br/>
      </w:r>
      <w:r w:rsidR="00A00B06" w:rsidRPr="005A500B">
        <w:rPr>
          <w:szCs w:val="28"/>
        </w:rPr>
        <w:t>2013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</w:t>
      </w:r>
      <w:r w:rsidR="00A00B06" w:rsidRPr="007F15D7">
        <w:rPr>
          <w:szCs w:val="28"/>
        </w:rPr>
        <w:t xml:space="preserve">760-э «Об утверждении Методических указаний по расчету регулируемых цен (тарифов) в сфере теплоснабжения» и на основании рассмотрения расчетных и обосновывающих материалов, представленных </w:t>
      </w:r>
      <w:r w:rsidR="00012831" w:rsidRPr="00012831">
        <w:rPr>
          <w:szCs w:val="28"/>
        </w:rPr>
        <w:t xml:space="preserve"> АКЦИОНЕРНЫМ ОБЩЕСТВОМ </w:t>
      </w:r>
      <w:r w:rsidR="00012831">
        <w:rPr>
          <w:szCs w:val="28"/>
        </w:rPr>
        <w:t>«ТЕПЛОЭНЕРГО»</w:t>
      </w:r>
      <w:r w:rsidR="00012831" w:rsidRPr="00012831">
        <w:rPr>
          <w:szCs w:val="28"/>
        </w:rPr>
        <w:t xml:space="preserve"> (ИНН </w:t>
      </w:r>
      <w:r w:rsidR="00012831">
        <w:rPr>
          <w:szCs w:val="28"/>
        </w:rPr>
        <w:t>5257087027),              г. Нижний Новгород</w:t>
      </w:r>
      <w:r w:rsidR="00A00B06" w:rsidRPr="007F15D7">
        <w:rPr>
          <w:bCs/>
          <w:szCs w:val="28"/>
        </w:rPr>
        <w:t xml:space="preserve">, </w:t>
      </w:r>
      <w:r w:rsidR="00A00B06" w:rsidRPr="007F15D7">
        <w:rPr>
          <w:szCs w:val="28"/>
        </w:rPr>
        <w:t>э</w:t>
      </w:r>
      <w:r w:rsidR="00A2311A" w:rsidRPr="007F15D7">
        <w:rPr>
          <w:szCs w:val="28"/>
        </w:rPr>
        <w:t>кспертного заключения рег</w:t>
      </w:r>
      <w:r w:rsidR="00A2311A" w:rsidRPr="00476233">
        <w:rPr>
          <w:szCs w:val="28"/>
        </w:rPr>
        <w:t>. </w:t>
      </w:r>
      <w:r w:rsidR="00A2311A" w:rsidRPr="00A945EE">
        <w:rPr>
          <w:szCs w:val="28"/>
        </w:rPr>
        <w:t>№ в-</w:t>
      </w:r>
      <w:r w:rsidR="00A945EE" w:rsidRPr="00A945EE">
        <w:rPr>
          <w:szCs w:val="28"/>
        </w:rPr>
        <w:t>178</w:t>
      </w:r>
      <w:r w:rsidR="00A00B06" w:rsidRPr="00A945EE">
        <w:rPr>
          <w:szCs w:val="28"/>
        </w:rPr>
        <w:t xml:space="preserve"> от</w:t>
      </w:r>
      <w:r w:rsidR="00EF0B69" w:rsidRPr="00A945EE">
        <w:rPr>
          <w:szCs w:val="28"/>
        </w:rPr>
        <w:t xml:space="preserve"> </w:t>
      </w:r>
      <w:r w:rsidR="000A0E20">
        <w:rPr>
          <w:szCs w:val="28"/>
        </w:rPr>
        <w:t>11</w:t>
      </w:r>
      <w:r w:rsidR="00A945EE" w:rsidRPr="00A945EE">
        <w:rPr>
          <w:szCs w:val="28"/>
        </w:rPr>
        <w:t xml:space="preserve"> августа </w:t>
      </w:r>
      <w:r w:rsidR="00EE1FE6" w:rsidRPr="00A945EE">
        <w:rPr>
          <w:szCs w:val="28"/>
        </w:rPr>
        <w:t>2020</w:t>
      </w:r>
      <w:r w:rsidR="00A00B06" w:rsidRPr="00A945EE">
        <w:rPr>
          <w:szCs w:val="28"/>
        </w:rPr>
        <w:t xml:space="preserve"> г</w:t>
      </w:r>
      <w:r w:rsidR="00062DC6" w:rsidRPr="00A945EE">
        <w:rPr>
          <w:szCs w:val="28"/>
        </w:rPr>
        <w:t>.</w:t>
      </w:r>
      <w:r w:rsidR="00A00B06" w:rsidRPr="00A945EE">
        <w:rPr>
          <w:szCs w:val="28"/>
        </w:rPr>
        <w:t>:</w:t>
      </w:r>
      <w:proofErr w:type="gramEnd"/>
    </w:p>
    <w:p w:rsidR="00DF0800" w:rsidRPr="00EE1FE6" w:rsidRDefault="00A00B06" w:rsidP="0001283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D7">
        <w:rPr>
          <w:rFonts w:ascii="Times New Roman" w:hAnsi="Times New Roman" w:cs="Times New Roman"/>
          <w:b/>
          <w:sz w:val="28"/>
          <w:szCs w:val="28"/>
        </w:rPr>
        <w:t>1.</w:t>
      </w:r>
      <w:r w:rsidRPr="007F15D7">
        <w:rPr>
          <w:rFonts w:ascii="Times New Roman" w:hAnsi="Times New Roman" w:cs="Times New Roman"/>
          <w:sz w:val="28"/>
          <w:szCs w:val="28"/>
        </w:rPr>
        <w:t xml:space="preserve"> </w:t>
      </w:r>
      <w:r w:rsidRPr="00476233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в индивидуальном порядке </w:t>
      </w:r>
      <w:r w:rsidRPr="00476233">
        <w:rPr>
          <w:rFonts w:ascii="Times New Roman" w:hAnsi="Times New Roman" w:cs="Times New Roman"/>
          <w:sz w:val="28"/>
          <w:szCs w:val="28"/>
        </w:rPr>
        <w:t xml:space="preserve">плату за подключение (технологическое присоединение) </w:t>
      </w:r>
      <w:r w:rsidR="00D2756C" w:rsidRPr="00D2756C">
        <w:rPr>
          <w:rFonts w:ascii="Times New Roman" w:hAnsi="Times New Roman" w:cs="Times New Roman"/>
          <w:sz w:val="28"/>
          <w:szCs w:val="28"/>
        </w:rPr>
        <w:t>объекта капитального строительства ГКУ НО «</w:t>
      </w:r>
      <w:proofErr w:type="spellStart"/>
      <w:r w:rsidR="00D2756C" w:rsidRPr="00D2756C">
        <w:rPr>
          <w:rFonts w:ascii="Times New Roman" w:hAnsi="Times New Roman" w:cs="Times New Roman"/>
          <w:sz w:val="28"/>
          <w:szCs w:val="28"/>
        </w:rPr>
        <w:t>Нижегородстройзаказчик</w:t>
      </w:r>
      <w:proofErr w:type="spellEnd"/>
      <w:r w:rsidR="00D2756C" w:rsidRPr="00D2756C">
        <w:rPr>
          <w:rFonts w:ascii="Times New Roman" w:hAnsi="Times New Roman" w:cs="Times New Roman"/>
          <w:sz w:val="28"/>
          <w:szCs w:val="28"/>
        </w:rPr>
        <w:t>» (подключаемый объект: здание</w:t>
      </w:r>
      <w:r w:rsidR="00FB19C0" w:rsidRPr="00FB19C0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="00D2756C" w:rsidRPr="00D2756C">
        <w:rPr>
          <w:rFonts w:ascii="Times New Roman" w:hAnsi="Times New Roman" w:cs="Times New Roman"/>
          <w:sz w:val="28"/>
          <w:szCs w:val="28"/>
        </w:rPr>
        <w:t>общеобразовательной школы на 1500 мест, расположенное по адресу</w:t>
      </w:r>
      <w:r w:rsidR="0015447B">
        <w:rPr>
          <w:rFonts w:ascii="Times New Roman" w:hAnsi="Times New Roman" w:cs="Times New Roman"/>
          <w:sz w:val="28"/>
          <w:szCs w:val="28"/>
        </w:rPr>
        <w:t>: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 Нижегородская область, Богородский район, участок, прилегающий </w:t>
      </w:r>
      <w:r w:rsidR="00797266" w:rsidRPr="007972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2756C" w:rsidRPr="00D2756C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 w:rsidR="004854D7">
        <w:rPr>
          <w:rFonts w:ascii="Times New Roman" w:hAnsi="Times New Roman" w:cs="Times New Roman"/>
          <w:sz w:val="28"/>
          <w:szCs w:val="28"/>
        </w:rPr>
        <w:t xml:space="preserve"> 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 w:rsidR="00D2756C" w:rsidRPr="00D2756C">
        <w:rPr>
          <w:rFonts w:ascii="Times New Roman" w:hAnsi="Times New Roman" w:cs="Times New Roman"/>
          <w:sz w:val="28"/>
          <w:szCs w:val="28"/>
        </w:rPr>
        <w:t>Новинки, кадастровый номер 52:24:0040001:899) к системе теплоснабжения АО «</w:t>
      </w:r>
      <w:proofErr w:type="spellStart"/>
      <w:r w:rsidR="00D2756C" w:rsidRPr="00D2756C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="00D2756C" w:rsidRPr="00D2756C">
        <w:rPr>
          <w:rFonts w:ascii="Times New Roman" w:hAnsi="Times New Roman" w:cs="Times New Roman"/>
          <w:sz w:val="28"/>
          <w:szCs w:val="28"/>
        </w:rPr>
        <w:t xml:space="preserve">» </w:t>
      </w:r>
      <w:r w:rsidR="0015447B">
        <w:rPr>
          <w:rFonts w:ascii="Times New Roman" w:hAnsi="Times New Roman" w:cs="Times New Roman"/>
          <w:sz w:val="28"/>
          <w:szCs w:val="28"/>
        </w:rPr>
        <w:t>в размере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 </w:t>
      </w:r>
      <w:r w:rsidR="00A42BA5" w:rsidRPr="00A42BA5">
        <w:rPr>
          <w:rFonts w:ascii="Times New Roman" w:hAnsi="Times New Roman" w:cs="Times New Roman"/>
          <w:bCs/>
          <w:sz w:val="28"/>
          <w:szCs w:val="28"/>
        </w:rPr>
        <w:t>34 172,91</w:t>
      </w:r>
      <w:r w:rsidR="00D2756C" w:rsidRPr="00A42BA5">
        <w:rPr>
          <w:rFonts w:ascii="Times New Roman" w:hAnsi="Times New Roman" w:cs="Times New Roman"/>
          <w:sz w:val="28"/>
          <w:szCs w:val="28"/>
        </w:rPr>
        <w:t xml:space="preserve"> тыс.</w:t>
      </w:r>
      <w:r w:rsidR="0015447B">
        <w:rPr>
          <w:rFonts w:ascii="Times New Roman" w:hAnsi="Times New Roman" w:cs="Times New Roman"/>
          <w:sz w:val="28"/>
          <w:szCs w:val="28"/>
        </w:rPr>
        <w:t xml:space="preserve"> </w:t>
      </w:r>
      <w:r w:rsidR="00D2756C" w:rsidRPr="00A42BA5">
        <w:rPr>
          <w:rFonts w:ascii="Times New Roman" w:hAnsi="Times New Roman" w:cs="Times New Roman"/>
          <w:sz w:val="28"/>
          <w:szCs w:val="28"/>
        </w:rPr>
        <w:t>руб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. (без учета НДС) за подключаемую нагрузку 2,71866 </w:t>
      </w:r>
      <w:r w:rsidR="00FB19C0" w:rsidRPr="00FB19C0">
        <w:rPr>
          <w:rFonts w:ascii="Times New Roman" w:hAnsi="Times New Roman" w:cs="Times New Roman"/>
          <w:sz w:val="28"/>
          <w:szCs w:val="28"/>
        </w:rPr>
        <w:t>Гкал/ч</w:t>
      </w:r>
      <w:r w:rsidR="0015447B">
        <w:rPr>
          <w:rFonts w:ascii="Times New Roman" w:hAnsi="Times New Roman" w:cs="Times New Roman"/>
          <w:sz w:val="28"/>
          <w:szCs w:val="28"/>
        </w:rPr>
        <w:t>. Предполагаемая точка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 присоединения к си</w:t>
      </w:r>
      <w:r w:rsidR="0015447B">
        <w:rPr>
          <w:rFonts w:ascii="Times New Roman" w:hAnsi="Times New Roman" w:cs="Times New Roman"/>
          <w:sz w:val="28"/>
          <w:szCs w:val="28"/>
        </w:rPr>
        <w:t>стеме теплоснабжения расположена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 в тепловой камере</w:t>
      </w:r>
      <w:r w:rsidR="00FB19C0">
        <w:rPr>
          <w:rFonts w:ascii="Times New Roman" w:hAnsi="Times New Roman" w:cs="Times New Roman"/>
          <w:sz w:val="28"/>
          <w:szCs w:val="28"/>
        </w:rPr>
        <w:t xml:space="preserve"> </w:t>
      </w:r>
      <w:r w:rsidR="00D2756C" w:rsidRPr="00D2756C">
        <w:rPr>
          <w:rFonts w:ascii="Times New Roman" w:hAnsi="Times New Roman" w:cs="Times New Roman"/>
          <w:sz w:val="28"/>
          <w:szCs w:val="28"/>
        </w:rPr>
        <w:t xml:space="preserve"> ТК-1</w:t>
      </w:r>
      <w:r w:rsidR="00D2756C" w:rsidRPr="00D2756C">
        <w:rPr>
          <w:rFonts w:ascii="Times New Roman" w:hAnsi="Times New Roman" w:cs="Times New Roman"/>
          <w:bCs/>
          <w:sz w:val="28"/>
          <w:szCs w:val="28"/>
        </w:rPr>
        <w:t>4 у дома 12 по</w:t>
      </w:r>
      <w:r w:rsidR="00FB19C0" w:rsidRPr="00FB19C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854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756C" w:rsidRPr="00D2756C">
        <w:rPr>
          <w:rFonts w:ascii="Times New Roman" w:hAnsi="Times New Roman" w:cs="Times New Roman"/>
          <w:bCs/>
          <w:sz w:val="28"/>
          <w:szCs w:val="28"/>
        </w:rPr>
        <w:t>ул. 2-я Дорожная</w:t>
      </w:r>
      <w:r w:rsidR="00EE1FE6" w:rsidRPr="00635F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35F93" w:rsidRPr="00EE1FE6" w:rsidRDefault="00635F93" w:rsidP="00635F9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F15D7">
        <w:rPr>
          <w:rFonts w:ascii="Times New Roman" w:hAnsi="Times New Roman" w:cs="Times New Roman"/>
          <w:b/>
          <w:sz w:val="28"/>
          <w:szCs w:val="28"/>
        </w:rPr>
        <w:t>.</w:t>
      </w:r>
      <w:r w:rsidRPr="007F15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6233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в индивидуальном порядке </w:t>
      </w:r>
      <w:r w:rsidRPr="00476233">
        <w:rPr>
          <w:rFonts w:ascii="Times New Roman" w:hAnsi="Times New Roman" w:cs="Times New Roman"/>
          <w:sz w:val="28"/>
          <w:szCs w:val="28"/>
        </w:rPr>
        <w:t xml:space="preserve">плату за подключение (технологическое присоединение) </w:t>
      </w:r>
      <w:r w:rsidRPr="00635F93">
        <w:rPr>
          <w:rFonts w:ascii="Times New Roman" w:hAnsi="Times New Roman" w:cs="Times New Roman"/>
          <w:sz w:val="28"/>
          <w:szCs w:val="28"/>
        </w:rPr>
        <w:t>объекта капитального строительства ГКУ НО «</w:t>
      </w:r>
      <w:proofErr w:type="spellStart"/>
      <w:r w:rsidRPr="00635F93">
        <w:rPr>
          <w:rFonts w:ascii="Times New Roman" w:hAnsi="Times New Roman" w:cs="Times New Roman"/>
          <w:sz w:val="28"/>
          <w:szCs w:val="28"/>
        </w:rPr>
        <w:t>Нижегородстройзаказчик</w:t>
      </w:r>
      <w:proofErr w:type="spellEnd"/>
      <w:r w:rsidRPr="00635F93">
        <w:rPr>
          <w:rFonts w:ascii="Times New Roman" w:hAnsi="Times New Roman" w:cs="Times New Roman"/>
          <w:sz w:val="28"/>
          <w:szCs w:val="28"/>
        </w:rPr>
        <w:t>» (подключаемый объект: здание детского дошкольного учреждения на 320 мест, расположенное по адресу</w:t>
      </w:r>
      <w:r w:rsidR="0015447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35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5F93">
        <w:rPr>
          <w:rFonts w:ascii="Times New Roman" w:hAnsi="Times New Roman" w:cs="Times New Roman"/>
          <w:sz w:val="28"/>
          <w:szCs w:val="28"/>
        </w:rPr>
        <w:t>Нижегородская область, Богородский район, участок, прилегающий к п. Новинки, кадастровый номер 52:24:0040001:898) к системе теплоснабжения АО «</w:t>
      </w:r>
      <w:proofErr w:type="spellStart"/>
      <w:r w:rsidRPr="00635F93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635F93">
        <w:rPr>
          <w:rFonts w:ascii="Times New Roman" w:hAnsi="Times New Roman" w:cs="Times New Roman"/>
          <w:sz w:val="28"/>
          <w:szCs w:val="28"/>
        </w:rPr>
        <w:t xml:space="preserve">» </w:t>
      </w:r>
      <w:r w:rsidR="00FB19C0" w:rsidRPr="00FB19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5447B">
        <w:rPr>
          <w:rFonts w:ascii="Times New Roman" w:hAnsi="Times New Roman" w:cs="Times New Roman"/>
          <w:sz w:val="28"/>
          <w:szCs w:val="28"/>
        </w:rPr>
        <w:t>в размере</w:t>
      </w:r>
      <w:r w:rsidRPr="00635F93">
        <w:rPr>
          <w:rFonts w:ascii="Times New Roman" w:hAnsi="Times New Roman" w:cs="Times New Roman"/>
          <w:sz w:val="28"/>
          <w:szCs w:val="28"/>
        </w:rPr>
        <w:t xml:space="preserve"> </w:t>
      </w:r>
      <w:r w:rsidR="00A42BA5" w:rsidRPr="00A42BA5">
        <w:rPr>
          <w:rFonts w:ascii="Times New Roman" w:hAnsi="Times New Roman" w:cs="Times New Roman"/>
          <w:bCs/>
          <w:iCs/>
          <w:sz w:val="28"/>
          <w:szCs w:val="28"/>
        </w:rPr>
        <w:t xml:space="preserve">7 860,36 </w:t>
      </w:r>
      <w:r w:rsidRPr="00A42BA5">
        <w:rPr>
          <w:rFonts w:ascii="Times New Roman" w:hAnsi="Times New Roman" w:cs="Times New Roman"/>
          <w:sz w:val="28"/>
          <w:szCs w:val="28"/>
        </w:rPr>
        <w:t>тыс.</w:t>
      </w:r>
      <w:r w:rsidR="0015447B">
        <w:rPr>
          <w:rFonts w:ascii="Times New Roman" w:hAnsi="Times New Roman" w:cs="Times New Roman"/>
          <w:sz w:val="28"/>
          <w:szCs w:val="28"/>
        </w:rPr>
        <w:t xml:space="preserve"> </w:t>
      </w:r>
      <w:r w:rsidRPr="00A42BA5">
        <w:rPr>
          <w:rFonts w:ascii="Times New Roman" w:hAnsi="Times New Roman" w:cs="Times New Roman"/>
          <w:sz w:val="28"/>
          <w:szCs w:val="28"/>
        </w:rPr>
        <w:t>руб</w:t>
      </w:r>
      <w:r w:rsidRPr="00635F93">
        <w:rPr>
          <w:rFonts w:ascii="Times New Roman" w:hAnsi="Times New Roman" w:cs="Times New Roman"/>
          <w:sz w:val="28"/>
          <w:szCs w:val="28"/>
        </w:rPr>
        <w:t>. (без учета НДС) за подключаемую нагрузку</w:t>
      </w:r>
      <w:r w:rsidR="00FB19C0" w:rsidRPr="00FB19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35F93">
        <w:rPr>
          <w:rFonts w:ascii="Times New Roman" w:hAnsi="Times New Roman" w:cs="Times New Roman"/>
          <w:sz w:val="28"/>
          <w:szCs w:val="28"/>
        </w:rPr>
        <w:t xml:space="preserve"> 0,503266 </w:t>
      </w:r>
      <w:r w:rsidR="00FB19C0" w:rsidRPr="00FB19C0">
        <w:rPr>
          <w:rFonts w:ascii="Times New Roman" w:hAnsi="Times New Roman" w:cs="Times New Roman"/>
          <w:sz w:val="28"/>
          <w:szCs w:val="28"/>
        </w:rPr>
        <w:t>Гкал/ч</w:t>
      </w:r>
      <w:r w:rsidR="0015447B">
        <w:rPr>
          <w:rFonts w:ascii="Times New Roman" w:hAnsi="Times New Roman" w:cs="Times New Roman"/>
          <w:sz w:val="28"/>
          <w:szCs w:val="28"/>
        </w:rPr>
        <w:t>. Предполагаемая</w:t>
      </w:r>
      <w:r w:rsidRPr="00635F93">
        <w:rPr>
          <w:rFonts w:ascii="Times New Roman" w:hAnsi="Times New Roman" w:cs="Times New Roman"/>
          <w:sz w:val="28"/>
          <w:szCs w:val="28"/>
        </w:rPr>
        <w:t xml:space="preserve"> </w:t>
      </w:r>
      <w:r w:rsidR="0015447B">
        <w:rPr>
          <w:rFonts w:ascii="Times New Roman" w:hAnsi="Times New Roman" w:cs="Times New Roman"/>
          <w:sz w:val="28"/>
          <w:szCs w:val="28"/>
        </w:rPr>
        <w:t>точка</w:t>
      </w:r>
      <w:r w:rsidRPr="00635F93">
        <w:rPr>
          <w:rFonts w:ascii="Times New Roman" w:hAnsi="Times New Roman" w:cs="Times New Roman"/>
          <w:sz w:val="28"/>
          <w:szCs w:val="28"/>
        </w:rPr>
        <w:t xml:space="preserve"> присоединения к си</w:t>
      </w:r>
      <w:r w:rsidR="0015447B">
        <w:rPr>
          <w:rFonts w:ascii="Times New Roman" w:hAnsi="Times New Roman" w:cs="Times New Roman"/>
          <w:sz w:val="28"/>
          <w:szCs w:val="28"/>
        </w:rPr>
        <w:t>стеме теплоснабжения расположена</w:t>
      </w:r>
      <w:r w:rsidRPr="00635F93">
        <w:rPr>
          <w:rFonts w:ascii="Times New Roman" w:hAnsi="Times New Roman" w:cs="Times New Roman"/>
          <w:sz w:val="28"/>
          <w:szCs w:val="28"/>
        </w:rPr>
        <w:t xml:space="preserve"> в тепловой камере ТК-13</w:t>
      </w:r>
      <w:r w:rsidRPr="00635F93">
        <w:rPr>
          <w:rFonts w:ascii="Times New Roman" w:hAnsi="Times New Roman" w:cs="Times New Roman"/>
          <w:bCs/>
          <w:sz w:val="28"/>
          <w:szCs w:val="28"/>
        </w:rPr>
        <w:t xml:space="preserve"> у дома с условным номером № </w:t>
      </w:r>
      <w:r w:rsidRPr="00635F9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35F93">
        <w:rPr>
          <w:rFonts w:ascii="Times New Roman" w:hAnsi="Times New Roman" w:cs="Times New Roman"/>
          <w:bCs/>
          <w:sz w:val="28"/>
          <w:szCs w:val="28"/>
        </w:rPr>
        <w:t>-1/010 по схеме</w:t>
      </w:r>
      <w:r w:rsidRPr="00635F93">
        <w:rPr>
          <w:rFonts w:ascii="Times New Roman" w:hAnsi="Times New Roman" w:cs="Times New Roman"/>
          <w:sz w:val="28"/>
          <w:szCs w:val="28"/>
        </w:rPr>
        <w:t xml:space="preserve"> </w:t>
      </w:r>
      <w:r w:rsidRPr="00635F93">
        <w:rPr>
          <w:rFonts w:ascii="Times New Roman" w:hAnsi="Times New Roman" w:cs="Times New Roman"/>
          <w:bCs/>
          <w:sz w:val="28"/>
          <w:szCs w:val="28"/>
        </w:rPr>
        <w:t xml:space="preserve">ЖК «Новинки </w:t>
      </w:r>
      <w:r w:rsidRPr="00635F93">
        <w:rPr>
          <w:rFonts w:ascii="Times New Roman" w:hAnsi="Times New Roman" w:cs="Times New Roman"/>
          <w:bCs/>
          <w:sz w:val="28"/>
          <w:szCs w:val="28"/>
          <w:lang w:val="en-US"/>
        </w:rPr>
        <w:t>Smart</w:t>
      </w:r>
      <w:r w:rsidRPr="00635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5F93">
        <w:rPr>
          <w:rFonts w:ascii="Times New Roman" w:hAnsi="Times New Roman" w:cs="Times New Roman"/>
          <w:bCs/>
          <w:sz w:val="28"/>
          <w:szCs w:val="28"/>
          <w:lang w:val="en-US"/>
        </w:rPr>
        <w:t>City</w:t>
      </w:r>
      <w:r w:rsidRPr="00635F93">
        <w:rPr>
          <w:rFonts w:ascii="Times New Roman" w:hAnsi="Times New Roman" w:cs="Times New Roman"/>
          <w:bCs/>
          <w:sz w:val="28"/>
          <w:szCs w:val="28"/>
        </w:rPr>
        <w:t>»</w:t>
      </w:r>
      <w:r w:rsidRPr="00635F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00B06" w:rsidRPr="00476233" w:rsidRDefault="00D2756C" w:rsidP="00A00B0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00B06" w:rsidRPr="00476233">
        <w:rPr>
          <w:rFonts w:ascii="Times New Roman" w:hAnsi="Times New Roman" w:cs="Times New Roman"/>
          <w:b/>
          <w:sz w:val="28"/>
          <w:szCs w:val="28"/>
        </w:rPr>
        <w:t>.</w:t>
      </w:r>
      <w:r w:rsidR="00A00B06" w:rsidRPr="00476233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9551B1" w:rsidRPr="00D02DC5" w:rsidRDefault="009551B1" w:rsidP="00A00B0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134F35" w:rsidP="009551B1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</w:t>
      </w:r>
      <w:r w:rsidR="00F73ADC">
        <w:rPr>
          <w:szCs w:val="28"/>
        </w:rPr>
        <w:t>уководител</w:t>
      </w:r>
      <w:r>
        <w:rPr>
          <w:szCs w:val="28"/>
        </w:rPr>
        <w:t>ь</w:t>
      </w:r>
      <w:r w:rsidR="009551B1">
        <w:rPr>
          <w:szCs w:val="28"/>
        </w:rPr>
        <w:t xml:space="preserve"> службы</w:t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9551B1">
        <w:rPr>
          <w:szCs w:val="28"/>
        </w:rPr>
        <w:tab/>
      </w:r>
      <w:r w:rsidR="00C922AA">
        <w:rPr>
          <w:szCs w:val="28"/>
        </w:rPr>
        <w:t xml:space="preserve">         </w:t>
      </w:r>
      <w:r w:rsidR="00471410">
        <w:rPr>
          <w:szCs w:val="28"/>
        </w:rPr>
        <w:t xml:space="preserve">   </w:t>
      </w:r>
      <w:r>
        <w:rPr>
          <w:szCs w:val="28"/>
        </w:rPr>
        <w:t xml:space="preserve">          </w:t>
      </w:r>
      <w:proofErr w:type="spellStart"/>
      <w:r w:rsidR="00471410">
        <w:rPr>
          <w:szCs w:val="28"/>
        </w:rPr>
        <w:t>Ю.Л.Алешина</w:t>
      </w:r>
      <w:proofErr w:type="spellEnd"/>
    </w:p>
    <w:p w:rsidR="00134F35" w:rsidRDefault="00134F35" w:rsidP="009551B1">
      <w:pPr>
        <w:tabs>
          <w:tab w:val="left" w:pos="1897"/>
        </w:tabs>
        <w:spacing w:line="276" w:lineRule="auto"/>
        <w:rPr>
          <w:szCs w:val="28"/>
        </w:rPr>
      </w:pPr>
    </w:p>
    <w:p w:rsidR="00134F35" w:rsidRPr="009551B1" w:rsidRDefault="00134F35" w:rsidP="009551B1">
      <w:pPr>
        <w:tabs>
          <w:tab w:val="left" w:pos="1897"/>
        </w:tabs>
        <w:spacing w:line="276" w:lineRule="auto"/>
        <w:rPr>
          <w:szCs w:val="28"/>
        </w:rPr>
      </w:pPr>
    </w:p>
    <w:sectPr w:rsidR="00134F35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5B" w:rsidRDefault="00822F5B">
      <w:r>
        <w:separator/>
      </w:r>
    </w:p>
  </w:endnote>
  <w:endnote w:type="continuationSeparator" w:id="0">
    <w:p w:rsidR="00822F5B" w:rsidRDefault="0082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5B" w:rsidRDefault="00822F5B">
      <w:r>
        <w:separator/>
      </w:r>
    </w:p>
  </w:footnote>
  <w:footnote w:type="continuationSeparator" w:id="0">
    <w:p w:rsidR="00822F5B" w:rsidRDefault="00822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B19C0">
      <w:rPr>
        <w:rStyle w:val="a9"/>
        <w:noProof/>
      </w:rPr>
      <w:t>2</w: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9422E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F5B" w:rsidRPr="00E52B15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822F5B" w:rsidRPr="002B6128" w:rsidRDefault="00822F5B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822F5B" w:rsidRDefault="00822F5B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822F5B" w:rsidRPr="001772E6" w:rsidRDefault="00822F5B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22F5B" w:rsidRDefault="00822F5B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822F5B" w:rsidRPr="00E52B15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822F5B" w:rsidRPr="002B6128" w:rsidRDefault="00822F5B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822F5B" w:rsidRDefault="00822F5B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822F5B" w:rsidRPr="001772E6" w:rsidRDefault="00822F5B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822F5B" w:rsidRDefault="00822F5B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5C"/>
    <w:multiLevelType w:val="hybridMultilevel"/>
    <w:tmpl w:val="2528F432"/>
    <w:lvl w:ilvl="0" w:tplc="46640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2831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4F7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2DC6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9771D"/>
    <w:rsid w:val="000A031E"/>
    <w:rsid w:val="000A0E20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CC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BF5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F3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47B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26F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5F0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C86"/>
    <w:rsid w:val="002B1274"/>
    <w:rsid w:val="002B1D4F"/>
    <w:rsid w:val="002B2B4E"/>
    <w:rsid w:val="002B2BD0"/>
    <w:rsid w:val="002B2D6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2EC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53B"/>
    <w:rsid w:val="003461D8"/>
    <w:rsid w:val="003465FA"/>
    <w:rsid w:val="0034666B"/>
    <w:rsid w:val="003503C1"/>
    <w:rsid w:val="00351425"/>
    <w:rsid w:val="00351A43"/>
    <w:rsid w:val="00351B1E"/>
    <w:rsid w:val="00352F4B"/>
    <w:rsid w:val="00354080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5B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410"/>
    <w:rsid w:val="00472BEC"/>
    <w:rsid w:val="00473807"/>
    <w:rsid w:val="00473C27"/>
    <w:rsid w:val="004742CD"/>
    <w:rsid w:val="004744DD"/>
    <w:rsid w:val="00474C14"/>
    <w:rsid w:val="004757EA"/>
    <w:rsid w:val="00476233"/>
    <w:rsid w:val="00476FFA"/>
    <w:rsid w:val="004771FB"/>
    <w:rsid w:val="00477386"/>
    <w:rsid w:val="0047779A"/>
    <w:rsid w:val="0048249A"/>
    <w:rsid w:val="004837B6"/>
    <w:rsid w:val="0048443F"/>
    <w:rsid w:val="004854D7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C9A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00B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0DC9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4E56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5F93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4F33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211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B5F"/>
    <w:rsid w:val="00791E4A"/>
    <w:rsid w:val="00792886"/>
    <w:rsid w:val="00792AE4"/>
    <w:rsid w:val="00792B03"/>
    <w:rsid w:val="0079340F"/>
    <w:rsid w:val="007948B9"/>
    <w:rsid w:val="0079541F"/>
    <w:rsid w:val="00796091"/>
    <w:rsid w:val="00797266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5D7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F5B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8F5"/>
    <w:rsid w:val="00886BE6"/>
    <w:rsid w:val="00887838"/>
    <w:rsid w:val="008904E3"/>
    <w:rsid w:val="008907EC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59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2EC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B06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11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BA5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253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5C06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B7"/>
    <w:rsid w:val="00A945EE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C7B5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3F01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AD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22AA"/>
    <w:rsid w:val="00C936E0"/>
    <w:rsid w:val="00C954D0"/>
    <w:rsid w:val="00C9571D"/>
    <w:rsid w:val="00C95E23"/>
    <w:rsid w:val="00C96735"/>
    <w:rsid w:val="00C97B96"/>
    <w:rsid w:val="00C97C3E"/>
    <w:rsid w:val="00CA0D62"/>
    <w:rsid w:val="00CA0D77"/>
    <w:rsid w:val="00CA0F95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C5"/>
    <w:rsid w:val="00D02F51"/>
    <w:rsid w:val="00D03310"/>
    <w:rsid w:val="00D03708"/>
    <w:rsid w:val="00D055BF"/>
    <w:rsid w:val="00D06590"/>
    <w:rsid w:val="00D071AB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2756C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75C"/>
    <w:rsid w:val="00D407E2"/>
    <w:rsid w:val="00D43CD2"/>
    <w:rsid w:val="00D4577E"/>
    <w:rsid w:val="00D461FB"/>
    <w:rsid w:val="00D46609"/>
    <w:rsid w:val="00D46CDD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800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1FC0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28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6DC8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A7673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1FE6"/>
    <w:rsid w:val="00EE22F5"/>
    <w:rsid w:val="00EE35F4"/>
    <w:rsid w:val="00EE44B8"/>
    <w:rsid w:val="00EE4C5C"/>
    <w:rsid w:val="00EE67AB"/>
    <w:rsid w:val="00EE717E"/>
    <w:rsid w:val="00EE72B8"/>
    <w:rsid w:val="00EF0970"/>
    <w:rsid w:val="00EF0B69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19C0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E7037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E616482AA3CE241994DC27A95A6276667D04953B27D85727F8E35A37F73BEAE13897CF85F8B5CA2C7F942411UFcFJ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46</TotalTime>
  <Pages>2</Pages>
  <Words>324</Words>
  <Characters>2652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Наместникова Светлана Владимировна</cp:lastModifiedBy>
  <cp:revision>21</cp:revision>
  <cp:lastPrinted>2019-05-22T12:40:00Z</cp:lastPrinted>
  <dcterms:created xsi:type="dcterms:W3CDTF">2020-07-27T12:54:00Z</dcterms:created>
  <dcterms:modified xsi:type="dcterms:W3CDTF">2020-08-13T11:44:00Z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